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F0DB" w14:textId="77777777" w:rsidR="00010EE5" w:rsidRDefault="00010EE5">
      <w:pPr>
        <w:rPr>
          <w:rFonts w:hint="eastAsia"/>
        </w:rPr>
      </w:pPr>
      <w:r>
        <w:rPr>
          <w:rFonts w:hint="eastAsia"/>
        </w:rPr>
        <w:t>义务教育法：</w:t>
      </w:r>
    </w:p>
    <w:p w14:paraId="79BD0D6D" w14:textId="5440C38E" w:rsidR="006730D3" w:rsidRDefault="00010EE5">
      <w:pPr>
        <w:rPr>
          <w:rFonts w:hint="eastAsia"/>
        </w:rPr>
      </w:pPr>
      <w:r w:rsidRPr="00010EE5">
        <w:rPr>
          <w:rFonts w:hint="eastAsia"/>
        </w:rPr>
        <w:t>第四条　凡具有中华人民共和国国籍的适龄儿童、少年，不分性别、民族、种族、家庭财产状况、宗教信仰等，依法享有平等接受义务教育的权利，并履行接受义务教育的义务。</w:t>
      </w:r>
    </w:p>
    <w:p w14:paraId="5C754C7F" w14:textId="0BA9DCE1" w:rsidR="00010EE5" w:rsidRDefault="00010EE5">
      <w:pPr>
        <w:rPr>
          <w:rFonts w:hint="eastAsia"/>
        </w:rPr>
      </w:pPr>
      <w:r w:rsidRPr="00010EE5">
        <w:rPr>
          <w:rFonts w:hint="eastAsia"/>
        </w:rPr>
        <w:t>第五条　各级人民政府及其有关部门应当履行本法规定的各项职责，保障适龄儿童、少年接受义务教育的权利。</w:t>
      </w:r>
    </w:p>
    <w:p w14:paraId="5BDABB98" w14:textId="77777777" w:rsidR="00010EE5" w:rsidRPr="00010EE5" w:rsidRDefault="00010EE5" w:rsidP="00010EE5">
      <w:pPr>
        <w:rPr>
          <w:rFonts w:hint="eastAsia"/>
        </w:rPr>
      </w:pPr>
      <w:r w:rsidRPr="00010EE5">
        <w:rPr>
          <w:rFonts w:hint="eastAsia"/>
        </w:rPr>
        <w:t>第九条　任何社会组织或者个人有权对违反本法的行为向有关国家机关提出检举或者控告。</w:t>
      </w:r>
    </w:p>
    <w:p w14:paraId="715BACC1" w14:textId="77777777" w:rsidR="00010EE5" w:rsidRPr="00010EE5" w:rsidRDefault="00010EE5" w:rsidP="00010EE5">
      <w:pPr>
        <w:rPr>
          <w:rFonts w:hint="eastAsia"/>
        </w:rPr>
      </w:pPr>
      <w:r w:rsidRPr="00010EE5">
        <w:rPr>
          <w:rFonts w:hint="eastAsia"/>
        </w:rPr>
        <w:t>发生违反本法的重大事件，妨碍义务教育实施，造成重大社会影响的，负有领导责任的人民政府或者人民政府教育行政部门负责人应当引咎辞职。</w:t>
      </w:r>
    </w:p>
    <w:p w14:paraId="3CBA2276" w14:textId="6B272A00" w:rsidR="00010EE5" w:rsidRDefault="00010EE5" w:rsidP="00010EE5">
      <w:pPr>
        <w:rPr>
          <w:rFonts w:hint="eastAsia"/>
        </w:rPr>
      </w:pPr>
      <w:r w:rsidRPr="00010EE5">
        <w:rPr>
          <w:rFonts w:hint="eastAsia"/>
        </w:rPr>
        <w:t>第二十七条　对违反学校管理制度的学生，学校应当予以批评教育，不得开除。</w:t>
      </w:r>
    </w:p>
    <w:p w14:paraId="325C46E3" w14:textId="77777777" w:rsidR="00010EE5" w:rsidRPr="00010EE5" w:rsidRDefault="00010EE5" w:rsidP="00010EE5">
      <w:pPr>
        <w:rPr>
          <w:rFonts w:hint="eastAsia"/>
        </w:rPr>
      </w:pPr>
      <w:r w:rsidRPr="00010EE5">
        <w:rPr>
          <w:rFonts w:hint="eastAsia"/>
        </w:rPr>
        <w:t>第二十八条　教师享有法律规定的权利，履行法律规定的义务，应当为人师表，忠诚于人民的教育事业。</w:t>
      </w:r>
    </w:p>
    <w:p w14:paraId="19184DCE" w14:textId="77777777" w:rsidR="00010EE5" w:rsidRPr="00010EE5" w:rsidRDefault="00010EE5" w:rsidP="00010EE5">
      <w:pPr>
        <w:rPr>
          <w:rFonts w:hint="eastAsia"/>
        </w:rPr>
      </w:pPr>
      <w:r w:rsidRPr="00010EE5">
        <w:rPr>
          <w:rFonts w:hint="eastAsia"/>
        </w:rPr>
        <w:t>全社会应当尊重教师。</w:t>
      </w:r>
    </w:p>
    <w:p w14:paraId="546D9B6C" w14:textId="77777777" w:rsidR="00010EE5" w:rsidRPr="00010EE5" w:rsidRDefault="00010EE5" w:rsidP="00010EE5">
      <w:pPr>
        <w:rPr>
          <w:rFonts w:hint="eastAsia"/>
        </w:rPr>
      </w:pPr>
      <w:r w:rsidRPr="00010EE5">
        <w:rPr>
          <w:rFonts w:hint="eastAsia"/>
        </w:rPr>
        <w:t>第二十九条　教师在教育教学中应当平等对待学生，关注学生的个体差异，因材施教，促进学生的充分发展。</w:t>
      </w:r>
    </w:p>
    <w:p w14:paraId="0BF051EF" w14:textId="77777777" w:rsidR="00010EE5" w:rsidRPr="00010EE5" w:rsidRDefault="00010EE5" w:rsidP="00010EE5">
      <w:pPr>
        <w:rPr>
          <w:rFonts w:hint="eastAsia"/>
        </w:rPr>
      </w:pPr>
      <w:r w:rsidRPr="00010EE5">
        <w:rPr>
          <w:rFonts w:hint="eastAsia"/>
        </w:rPr>
        <w:t>教师应当尊重学生的人格，不得歧视学生，不得对学生实施体罚、变相体罚或者其他侮辱人格尊严的行为，不得侵犯学生合法权益</w:t>
      </w:r>
    </w:p>
    <w:p w14:paraId="08133A42" w14:textId="3D526B1A" w:rsidR="00010EE5" w:rsidRDefault="00010EE5" w:rsidP="00010EE5">
      <w:pPr>
        <w:rPr>
          <w:rFonts w:hint="eastAsia"/>
        </w:rPr>
      </w:pPr>
      <w:r w:rsidRPr="00010EE5">
        <w:rPr>
          <w:rFonts w:hint="eastAsia"/>
        </w:rPr>
        <w:t>第五十五条　学校或者教师在义务教育工作中违反教育法、教师法规定的，依照教育法、教师法的有关规定处罚。</w:t>
      </w:r>
    </w:p>
    <w:p w14:paraId="289693DE" w14:textId="77777777" w:rsidR="00010EE5" w:rsidRPr="00010EE5" w:rsidRDefault="00010EE5" w:rsidP="00010EE5">
      <w:pPr>
        <w:rPr>
          <w:rFonts w:hint="eastAsia"/>
        </w:rPr>
      </w:pPr>
      <w:r w:rsidRPr="00010EE5">
        <w:rPr>
          <w:rFonts w:hint="eastAsia"/>
        </w:rPr>
        <w:t>第五十七条　学校有下列情形之一的，由县级人民政府教育行政部门责令限期改正；情节严重的，对直接负责的主管人员和其他直接责任人员依法给予处分：</w:t>
      </w:r>
    </w:p>
    <w:p w14:paraId="33B36891" w14:textId="77777777" w:rsidR="00010EE5" w:rsidRPr="00010EE5" w:rsidRDefault="00010EE5" w:rsidP="00010EE5">
      <w:pPr>
        <w:rPr>
          <w:rFonts w:hint="eastAsia"/>
        </w:rPr>
      </w:pPr>
      <w:r w:rsidRPr="00010EE5">
        <w:rPr>
          <w:rFonts w:hint="eastAsia"/>
        </w:rPr>
        <w:t>（一）拒绝接收具有接受普通教育能力的残疾适龄儿童、少年随班就读的；</w:t>
      </w:r>
    </w:p>
    <w:p w14:paraId="04BF5001" w14:textId="77777777" w:rsidR="00010EE5" w:rsidRPr="00010EE5" w:rsidRDefault="00010EE5" w:rsidP="00010EE5">
      <w:pPr>
        <w:rPr>
          <w:rFonts w:hint="eastAsia"/>
        </w:rPr>
      </w:pPr>
      <w:r w:rsidRPr="00010EE5">
        <w:rPr>
          <w:rFonts w:hint="eastAsia"/>
        </w:rPr>
        <w:t>（二）分设重点班和非重点班的；</w:t>
      </w:r>
    </w:p>
    <w:p w14:paraId="3A6CFB39" w14:textId="77777777" w:rsidR="00010EE5" w:rsidRPr="00010EE5" w:rsidRDefault="00010EE5" w:rsidP="00010EE5">
      <w:pPr>
        <w:rPr>
          <w:rFonts w:hint="eastAsia"/>
        </w:rPr>
      </w:pPr>
      <w:r w:rsidRPr="00010EE5">
        <w:rPr>
          <w:rFonts w:hint="eastAsia"/>
        </w:rPr>
        <w:t>（三）违反本法规定开除学生的；</w:t>
      </w:r>
    </w:p>
    <w:p w14:paraId="01EE90C7" w14:textId="77777777" w:rsidR="00010EE5" w:rsidRPr="00010EE5" w:rsidRDefault="00010EE5" w:rsidP="00010EE5">
      <w:pPr>
        <w:rPr>
          <w:rFonts w:hint="eastAsia"/>
        </w:rPr>
      </w:pPr>
      <w:r w:rsidRPr="00010EE5">
        <w:rPr>
          <w:rFonts w:hint="eastAsia"/>
        </w:rPr>
        <w:t>（四）选用未经审定的教科书的。</w:t>
      </w:r>
    </w:p>
    <w:p w14:paraId="16447953" w14:textId="77777777" w:rsidR="00010EE5" w:rsidRPr="00010EE5" w:rsidRDefault="00010EE5" w:rsidP="00010EE5">
      <w:pPr>
        <w:rPr>
          <w:rFonts w:hint="eastAsia"/>
        </w:rPr>
      </w:pPr>
      <w:r w:rsidRPr="00010EE5">
        <w:rPr>
          <w:rFonts w:hint="eastAsia"/>
        </w:rPr>
        <w:t>第六十条　违反本法规定，构成犯罪的，依法追究刑事责任</w:t>
      </w:r>
    </w:p>
    <w:p w14:paraId="16B8C41C" w14:textId="0BA9309A" w:rsidR="00010EE5" w:rsidRDefault="009003A7" w:rsidP="00010EE5">
      <w:r>
        <w:rPr>
          <w:rFonts w:hint="eastAsia"/>
        </w:rPr>
        <w:t>治安管理处罚法：</w:t>
      </w:r>
    </w:p>
    <w:p w14:paraId="696E5B48" w14:textId="79E8A51F" w:rsidR="009003A7" w:rsidRDefault="009003A7" w:rsidP="009003A7">
      <w:r w:rsidRPr="009003A7">
        <w:rPr>
          <w:rFonts w:hint="eastAsia"/>
        </w:rPr>
        <w:t>第三十</w:t>
      </w:r>
      <w:r>
        <w:rPr>
          <w:rFonts w:hint="eastAsia"/>
        </w:rPr>
        <w:t>条：寻衅滋事</w:t>
      </w:r>
    </w:p>
    <w:p w14:paraId="5B9EF3D4" w14:textId="16D44BD8" w:rsidR="009003A7" w:rsidRPr="009003A7" w:rsidRDefault="009003A7" w:rsidP="009003A7">
      <w:r w:rsidRPr="009003A7">
        <w:rPr>
          <w:rFonts w:hint="eastAsia"/>
        </w:rPr>
        <w:t>有下列行为之一的，处五日以上十日以下拘留或者一千元以下罚款；情节较重的，处</w:t>
      </w:r>
      <w:r w:rsidRPr="009003A7">
        <w:rPr>
          <w:rFonts w:hint="eastAsia"/>
        </w:rPr>
        <w:lastRenderedPageBreak/>
        <w:t>十日以上十五日以下拘留，可以并处二千元以下罚款：</w:t>
      </w:r>
    </w:p>
    <w:p w14:paraId="7BFCEBFF" w14:textId="77777777" w:rsidR="009003A7" w:rsidRPr="009003A7" w:rsidRDefault="009003A7" w:rsidP="009003A7">
      <w:pPr>
        <w:rPr>
          <w:rFonts w:hint="eastAsia"/>
        </w:rPr>
      </w:pPr>
      <w:r w:rsidRPr="009003A7">
        <w:rPr>
          <w:rFonts w:hint="eastAsia"/>
        </w:rPr>
        <w:t xml:space="preserve">　　（一）结伙斗殴或者随意殴打他人的；</w:t>
      </w:r>
    </w:p>
    <w:p w14:paraId="30F689A1" w14:textId="77777777" w:rsidR="009003A7" w:rsidRPr="009003A7" w:rsidRDefault="009003A7" w:rsidP="009003A7">
      <w:pPr>
        <w:rPr>
          <w:rFonts w:hint="eastAsia"/>
        </w:rPr>
      </w:pPr>
      <w:r w:rsidRPr="009003A7">
        <w:rPr>
          <w:rFonts w:hint="eastAsia"/>
        </w:rPr>
        <w:t xml:space="preserve">　　（二）追逐、拦截他人的；</w:t>
      </w:r>
    </w:p>
    <w:p w14:paraId="7D0A9FDB" w14:textId="77777777" w:rsidR="009003A7" w:rsidRPr="009003A7" w:rsidRDefault="009003A7" w:rsidP="009003A7">
      <w:pPr>
        <w:rPr>
          <w:rFonts w:hint="eastAsia"/>
        </w:rPr>
      </w:pPr>
      <w:r w:rsidRPr="009003A7">
        <w:rPr>
          <w:rFonts w:hint="eastAsia"/>
        </w:rPr>
        <w:t xml:space="preserve">　　（三）强拿硬要或者任意损毁、占用公私财物的；</w:t>
      </w:r>
    </w:p>
    <w:p w14:paraId="1BA38182" w14:textId="77777777" w:rsidR="009003A7" w:rsidRPr="009003A7" w:rsidRDefault="009003A7" w:rsidP="009003A7">
      <w:pPr>
        <w:rPr>
          <w:rFonts w:hint="eastAsia"/>
        </w:rPr>
      </w:pPr>
      <w:r w:rsidRPr="009003A7">
        <w:rPr>
          <w:rFonts w:hint="eastAsia"/>
        </w:rPr>
        <w:t xml:space="preserve">　　（四）其他无故侵扰他人、扰乱社会秩序的寻衅滋事行为。</w:t>
      </w:r>
    </w:p>
    <w:p w14:paraId="087F0B06" w14:textId="468DB164" w:rsidR="009003A7" w:rsidRPr="009003A7" w:rsidRDefault="009003A7" w:rsidP="009003A7">
      <w:r w:rsidRPr="009003A7">
        <w:rPr>
          <w:rFonts w:hint="eastAsia"/>
        </w:rPr>
        <w:t>第四十七条</w:t>
      </w:r>
      <w:r>
        <w:rPr>
          <w:rFonts w:hint="eastAsia"/>
        </w:rPr>
        <w:t xml:space="preserve"> </w:t>
      </w:r>
      <w:r w:rsidRPr="009003A7">
        <w:rPr>
          <w:rFonts w:hint="eastAsia"/>
        </w:rPr>
        <w:t>有下列行为之一的，处十日以上十五日以下拘留，并处一千元以上二千元以下罚款；情节较轻的，处五日以上十日以下拘留，并处一千元以下罚款：</w:t>
      </w:r>
    </w:p>
    <w:p w14:paraId="0CD69B82" w14:textId="77777777" w:rsidR="009003A7" w:rsidRPr="009003A7" w:rsidRDefault="009003A7" w:rsidP="009003A7">
      <w:pPr>
        <w:rPr>
          <w:rFonts w:hint="eastAsia"/>
        </w:rPr>
      </w:pPr>
      <w:r w:rsidRPr="009003A7">
        <w:rPr>
          <w:rFonts w:hint="eastAsia"/>
        </w:rPr>
        <w:t xml:space="preserve">　　（一）组织、胁迫、诱骗不满十六周岁的人或者残疾人进行恐怖、残忍表演的；</w:t>
      </w:r>
    </w:p>
    <w:p w14:paraId="201871CA" w14:textId="77777777" w:rsidR="009003A7" w:rsidRPr="009003A7" w:rsidRDefault="009003A7" w:rsidP="009003A7">
      <w:pPr>
        <w:rPr>
          <w:rFonts w:hint="eastAsia"/>
        </w:rPr>
      </w:pPr>
      <w:r w:rsidRPr="009003A7">
        <w:rPr>
          <w:rFonts w:hint="eastAsia"/>
        </w:rPr>
        <w:t xml:space="preserve">　　（二）以暴力、威胁或者其他手段强迫他人劳动的；</w:t>
      </w:r>
    </w:p>
    <w:p w14:paraId="64D228A0" w14:textId="77777777" w:rsidR="009003A7" w:rsidRPr="009003A7" w:rsidRDefault="009003A7" w:rsidP="009003A7">
      <w:pPr>
        <w:rPr>
          <w:rFonts w:hint="eastAsia"/>
        </w:rPr>
      </w:pPr>
      <w:r w:rsidRPr="009003A7">
        <w:rPr>
          <w:rFonts w:hint="eastAsia"/>
        </w:rPr>
        <w:t xml:space="preserve">　　（三）非法限制他人人身自由、非法侵入他人住宅或者非法搜查他人身体的。</w:t>
      </w:r>
    </w:p>
    <w:p w14:paraId="7A3FC7BB" w14:textId="77777777" w:rsidR="009003A7" w:rsidRPr="009003A7" w:rsidRDefault="009003A7" w:rsidP="009003A7">
      <w:r w:rsidRPr="009003A7">
        <w:rPr>
          <w:rFonts w:hint="eastAsia"/>
        </w:rPr>
        <w:t>第五十条　有下列行为之一的，处五日以下拘留或者一千元以下罚款；情节较重的，处五日以上十日以下拘留，可以并处一千元以下罚款：</w:t>
      </w:r>
    </w:p>
    <w:p w14:paraId="7BDE4824" w14:textId="77777777" w:rsidR="009003A7" w:rsidRPr="009003A7" w:rsidRDefault="009003A7" w:rsidP="009003A7">
      <w:pPr>
        <w:rPr>
          <w:rFonts w:hint="eastAsia"/>
        </w:rPr>
      </w:pPr>
      <w:r w:rsidRPr="009003A7">
        <w:rPr>
          <w:rFonts w:hint="eastAsia"/>
        </w:rPr>
        <w:t xml:space="preserve">　　（一）写恐吓信或者以其他方法威胁他人人身安全的；</w:t>
      </w:r>
    </w:p>
    <w:p w14:paraId="19828CFC" w14:textId="77777777" w:rsidR="009003A7" w:rsidRPr="009003A7" w:rsidRDefault="009003A7" w:rsidP="009003A7">
      <w:pPr>
        <w:rPr>
          <w:rFonts w:hint="eastAsia"/>
        </w:rPr>
      </w:pPr>
      <w:r w:rsidRPr="009003A7">
        <w:rPr>
          <w:rFonts w:hint="eastAsia"/>
        </w:rPr>
        <w:t xml:space="preserve">　　（二）公然侮辱他人或者捏造事实诽谤他人的；</w:t>
      </w:r>
    </w:p>
    <w:p w14:paraId="4067556C" w14:textId="77777777" w:rsidR="009003A7" w:rsidRPr="009003A7" w:rsidRDefault="009003A7" w:rsidP="009003A7">
      <w:pPr>
        <w:rPr>
          <w:rFonts w:hint="eastAsia"/>
        </w:rPr>
      </w:pPr>
      <w:r w:rsidRPr="009003A7">
        <w:rPr>
          <w:rFonts w:hint="eastAsia"/>
        </w:rPr>
        <w:t xml:space="preserve">　　（三）捏造事实诬告陷害他人，企图使他人受到刑事追究或者受到治安管理处罚的；</w:t>
      </w:r>
    </w:p>
    <w:p w14:paraId="5744DAB6" w14:textId="77777777" w:rsidR="009003A7" w:rsidRPr="009003A7" w:rsidRDefault="009003A7" w:rsidP="009003A7">
      <w:pPr>
        <w:rPr>
          <w:rFonts w:hint="eastAsia"/>
        </w:rPr>
      </w:pPr>
      <w:r w:rsidRPr="009003A7">
        <w:rPr>
          <w:rFonts w:hint="eastAsia"/>
        </w:rPr>
        <w:t xml:space="preserve">　　（四）对证人及其近亲属进行威胁、侮辱、殴打或者打击报复的；</w:t>
      </w:r>
    </w:p>
    <w:p w14:paraId="07876717" w14:textId="77777777" w:rsidR="009003A7" w:rsidRPr="009003A7" w:rsidRDefault="009003A7" w:rsidP="009003A7">
      <w:pPr>
        <w:rPr>
          <w:rFonts w:hint="eastAsia"/>
        </w:rPr>
      </w:pPr>
      <w:r w:rsidRPr="009003A7">
        <w:rPr>
          <w:rFonts w:hint="eastAsia"/>
        </w:rPr>
        <w:t xml:space="preserve">　　（五）多次发送淫秽、侮辱、恐吓等信息或者采取滋扰、纠缠、跟踪等方法，干扰他人正常生活的；</w:t>
      </w:r>
    </w:p>
    <w:p w14:paraId="708A9134" w14:textId="77777777" w:rsidR="009003A7" w:rsidRPr="009003A7" w:rsidRDefault="009003A7" w:rsidP="009003A7">
      <w:pPr>
        <w:rPr>
          <w:rFonts w:hint="eastAsia"/>
        </w:rPr>
      </w:pPr>
      <w:r w:rsidRPr="009003A7">
        <w:rPr>
          <w:rFonts w:hint="eastAsia"/>
        </w:rPr>
        <w:t xml:space="preserve">　　（六）偷窥、偷拍、窃听、散布他人隐私的。</w:t>
      </w:r>
    </w:p>
    <w:p w14:paraId="0EF16C68" w14:textId="77777777" w:rsidR="009003A7" w:rsidRPr="009003A7" w:rsidRDefault="009003A7" w:rsidP="009003A7">
      <w:pPr>
        <w:rPr>
          <w:rFonts w:hint="eastAsia"/>
        </w:rPr>
      </w:pPr>
      <w:r w:rsidRPr="009003A7">
        <w:rPr>
          <w:rFonts w:hint="eastAsia"/>
        </w:rPr>
        <w:t xml:space="preserve">　　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p w14:paraId="5ED896A4" w14:textId="77777777" w:rsidR="009003A7" w:rsidRPr="009003A7" w:rsidRDefault="009003A7" w:rsidP="009003A7">
      <w:pPr>
        <w:rPr>
          <w:rFonts w:hint="eastAsia"/>
        </w:rPr>
      </w:pPr>
      <w:r w:rsidRPr="009003A7">
        <w:rPr>
          <w:rFonts w:hint="eastAsia"/>
        </w:rPr>
        <w:t xml:space="preserve">　　第五十一条　殴打他人的，或者故意伤害他人身体的，处五日以上十日以下拘留，并处五百元以上一千元以下罚款；情节较轻的，处五日以下拘留或者一千元以下罚款。</w:t>
      </w:r>
    </w:p>
    <w:p w14:paraId="3617E8A5" w14:textId="77777777" w:rsidR="009003A7" w:rsidRPr="009003A7" w:rsidRDefault="009003A7" w:rsidP="009003A7">
      <w:pPr>
        <w:rPr>
          <w:rFonts w:hint="eastAsia"/>
        </w:rPr>
      </w:pPr>
      <w:r w:rsidRPr="009003A7">
        <w:rPr>
          <w:rFonts w:hint="eastAsia"/>
        </w:rPr>
        <w:t xml:space="preserve">　　有下列情形之一的，处十日以上十五日以下拘留，并处一千元以上二千元以下罚款：</w:t>
      </w:r>
    </w:p>
    <w:p w14:paraId="4E44DE54" w14:textId="77777777" w:rsidR="009003A7" w:rsidRPr="009003A7" w:rsidRDefault="009003A7" w:rsidP="009003A7">
      <w:pPr>
        <w:rPr>
          <w:rFonts w:hint="eastAsia"/>
        </w:rPr>
      </w:pPr>
      <w:r w:rsidRPr="009003A7">
        <w:rPr>
          <w:rFonts w:hint="eastAsia"/>
        </w:rPr>
        <w:t xml:space="preserve">　　（一）结伙殴打、伤害他人的；</w:t>
      </w:r>
    </w:p>
    <w:p w14:paraId="431214EE" w14:textId="77777777" w:rsidR="009003A7" w:rsidRPr="009003A7" w:rsidRDefault="009003A7" w:rsidP="009003A7">
      <w:pPr>
        <w:rPr>
          <w:rFonts w:hint="eastAsia"/>
        </w:rPr>
      </w:pPr>
      <w:r w:rsidRPr="009003A7">
        <w:rPr>
          <w:rFonts w:hint="eastAsia"/>
        </w:rPr>
        <w:lastRenderedPageBreak/>
        <w:t xml:space="preserve">　　（二）殴打、伤害残疾人、孕妇、不满十四周岁的人或者七十周岁以上的人的；</w:t>
      </w:r>
    </w:p>
    <w:p w14:paraId="27B9D530" w14:textId="77777777" w:rsidR="009003A7" w:rsidRPr="009003A7" w:rsidRDefault="009003A7" w:rsidP="009003A7">
      <w:pPr>
        <w:rPr>
          <w:rFonts w:hint="eastAsia"/>
        </w:rPr>
      </w:pPr>
      <w:r w:rsidRPr="009003A7">
        <w:rPr>
          <w:rFonts w:hint="eastAsia"/>
        </w:rPr>
        <w:t xml:space="preserve">　　（三）多次殴打、伤害他人或者一次殴打、伤害多人的。</w:t>
      </w:r>
    </w:p>
    <w:p w14:paraId="50C53F74" w14:textId="77777777" w:rsidR="00491C91" w:rsidRPr="00491C91" w:rsidRDefault="00491C91" w:rsidP="00491C91">
      <w:r w:rsidRPr="00491C91">
        <w:rPr>
          <w:rFonts w:hint="eastAsia"/>
        </w:rPr>
        <w:t>第五十八条　盗窃、诈骗、哄抢、抢夺或者敲诈勒索的，处五日以上十日以下拘留或者二千元以下罚款；情节较重的，处十日以上十五日以下拘留，可以并处三千元以下罚款。</w:t>
      </w:r>
    </w:p>
    <w:p w14:paraId="3A201E75" w14:textId="77777777" w:rsidR="00491C91" w:rsidRPr="00491C91" w:rsidRDefault="00491C91" w:rsidP="00491C91">
      <w:pPr>
        <w:rPr>
          <w:rFonts w:hint="eastAsia"/>
        </w:rPr>
      </w:pPr>
      <w:r w:rsidRPr="00491C91">
        <w:rPr>
          <w:rFonts w:hint="eastAsia"/>
        </w:rPr>
        <w:t xml:space="preserve">　　第五十九条　故意损毁公私财物的，处五日以下拘留或者一千元以下罚款；情节较重的，处五日以上十日以下拘留，可以并处三千元以下罚款。</w:t>
      </w:r>
    </w:p>
    <w:p w14:paraId="475DCDE9" w14:textId="77777777" w:rsidR="00491C91" w:rsidRPr="00491C91" w:rsidRDefault="00491C91" w:rsidP="00491C91">
      <w:r w:rsidRPr="00491C91">
        <w:rPr>
          <w:rFonts w:hint="eastAsia"/>
        </w:rPr>
        <w:t xml:space="preserve">　　第六十条　以殴打、侮辱、恐吓等方式实施学生欺凌，违反治安管理的，公安机关应当依照本法、《中华人民共和国预防未成年人犯罪法》的规定，给予治安管理处罚、采取相应矫治教育等措施。</w:t>
      </w:r>
    </w:p>
    <w:p w14:paraId="74B12B7F" w14:textId="77777777" w:rsidR="00491C91" w:rsidRPr="00491C91" w:rsidRDefault="00491C91" w:rsidP="00491C91">
      <w:pPr>
        <w:rPr>
          <w:rFonts w:hint="eastAsia"/>
        </w:rPr>
      </w:pPr>
      <w:r w:rsidRPr="00491C91">
        <w:rPr>
          <w:rFonts w:hint="eastAsia"/>
        </w:rPr>
        <w:t xml:space="preserve">　　学校违反有关法律法规规定，明知发生严重的学生欺凌或者明知发生其他侵害未成年学生的犯罪，不按规定报告或者处置的，责令改正，对其直接负责的主管人员和其他直接责任人员，建议有关部门依法予以处分。</w:t>
      </w:r>
    </w:p>
    <w:p w14:paraId="3BED0D05" w14:textId="77777777" w:rsidR="00491C91" w:rsidRPr="00491C91" w:rsidRDefault="00491C91" w:rsidP="00491C91">
      <w:r w:rsidRPr="00491C91">
        <w:rPr>
          <w:rFonts w:hint="eastAsia"/>
        </w:rPr>
        <w:t>第六十一条　有下列行为之一的，处警告或者五百元以下罚款；情节严重的，处五日以上十日以下拘留，可以并处一千元以下罚款：</w:t>
      </w:r>
    </w:p>
    <w:p w14:paraId="101949BE" w14:textId="77777777" w:rsidR="00491C91" w:rsidRPr="00491C91" w:rsidRDefault="00491C91" w:rsidP="00491C91">
      <w:pPr>
        <w:rPr>
          <w:rFonts w:hint="eastAsia"/>
        </w:rPr>
      </w:pPr>
      <w:r w:rsidRPr="00491C91">
        <w:rPr>
          <w:rFonts w:hint="eastAsia"/>
        </w:rPr>
        <w:t xml:space="preserve">　　（一）拒不执行人民政府在紧急状态情况下依法发布的决定、命令的；</w:t>
      </w:r>
    </w:p>
    <w:p w14:paraId="352EB818" w14:textId="77777777" w:rsidR="00491C91" w:rsidRPr="00491C91" w:rsidRDefault="00491C91" w:rsidP="00491C91">
      <w:pPr>
        <w:rPr>
          <w:rFonts w:hint="eastAsia"/>
        </w:rPr>
      </w:pPr>
      <w:r w:rsidRPr="00491C91">
        <w:rPr>
          <w:rFonts w:hint="eastAsia"/>
        </w:rPr>
        <w:t xml:space="preserve">　　（二）阻碍国家机关工作人员依法执行职务的；</w:t>
      </w:r>
    </w:p>
    <w:p w14:paraId="5C5941CA" w14:textId="77777777" w:rsidR="00491C91" w:rsidRPr="00491C91" w:rsidRDefault="00491C91" w:rsidP="00491C91">
      <w:pPr>
        <w:rPr>
          <w:rFonts w:hint="eastAsia"/>
        </w:rPr>
      </w:pPr>
      <w:r w:rsidRPr="00491C91">
        <w:rPr>
          <w:rFonts w:hint="eastAsia"/>
        </w:rPr>
        <w:t xml:space="preserve">　　（三）阻碍执行紧急任务的消防车、救护车、工程抢险车、警车或者执行上述紧急任务的专用船舶通行的；</w:t>
      </w:r>
    </w:p>
    <w:p w14:paraId="673DD0C0" w14:textId="77777777" w:rsidR="00491C91" w:rsidRPr="00491C91" w:rsidRDefault="00491C91" w:rsidP="00491C91">
      <w:pPr>
        <w:rPr>
          <w:rFonts w:hint="eastAsia"/>
        </w:rPr>
      </w:pPr>
      <w:r w:rsidRPr="00491C91">
        <w:rPr>
          <w:rFonts w:hint="eastAsia"/>
        </w:rPr>
        <w:t xml:space="preserve">　　（四）强行冲闯公安机关设置的警戒带、警戒区或者检查点的。</w:t>
      </w:r>
    </w:p>
    <w:p w14:paraId="497E44F1" w14:textId="77777777" w:rsidR="00491C91" w:rsidRPr="00491C91" w:rsidRDefault="00491C91" w:rsidP="00491C91">
      <w:pPr>
        <w:rPr>
          <w:rFonts w:hint="eastAsia"/>
        </w:rPr>
      </w:pPr>
      <w:r w:rsidRPr="00491C91">
        <w:rPr>
          <w:rFonts w:hint="eastAsia"/>
        </w:rPr>
        <w:t xml:space="preserve">　　阻碍人民警察依法执行职务的，从重处罚。</w:t>
      </w:r>
    </w:p>
    <w:p w14:paraId="24C234DE" w14:textId="39233DF5" w:rsidR="009003A7" w:rsidRDefault="00491C91" w:rsidP="00010EE5">
      <w:r>
        <w:rPr>
          <w:rFonts w:hint="eastAsia"/>
        </w:rPr>
        <w:t>《刑法》</w:t>
      </w:r>
    </w:p>
    <w:p w14:paraId="2B03A998" w14:textId="4C0D14A4" w:rsidR="00491C91" w:rsidRDefault="00491C91" w:rsidP="00010EE5">
      <w:r w:rsidRPr="00491C91">
        <w:rPr>
          <w:rFonts w:hint="eastAsia"/>
        </w:rPr>
        <w:t xml:space="preserve">  第二十条 </w:t>
      </w:r>
      <w:r>
        <w:rPr>
          <w:rFonts w:hint="eastAsia"/>
        </w:rPr>
        <w:t>正当防卫</w:t>
      </w:r>
    </w:p>
    <w:p w14:paraId="3A4B3BBA" w14:textId="0A103666" w:rsidR="00491C91" w:rsidRDefault="00491C91" w:rsidP="00010EE5">
      <w:r w:rsidRPr="00491C91">
        <w:rPr>
          <w:rFonts w:hint="eastAsia"/>
        </w:rPr>
        <w:t>为了使国家、公共利益、本人或者他人的人身、财产和其他权利免受正在进行的不法侵害，而采取的制止不法侵害的行为，对不法侵害人造成损害的，属于正当防卫，不负刑事责任。</w:t>
      </w:r>
      <w:r w:rsidRPr="00491C91">
        <w:rPr>
          <w:rFonts w:hint="eastAsia"/>
        </w:rPr>
        <w:br/>
        <w:t>    正当防卫明显超过必要限度造成重大损害的，应当负刑事责任，但是应当减轻或者免除处罚。</w:t>
      </w:r>
      <w:r w:rsidRPr="00491C91">
        <w:rPr>
          <w:rFonts w:hint="eastAsia"/>
        </w:rPr>
        <w:br/>
        <w:t>    对正在进行行凶、杀人、抢劫、强奸、绑架以及其他严重危及人身安全的暴力犯罪，采取防卫行为，造成不法侵害人伤亡的，不属于防卫过当，不负刑事责任。</w:t>
      </w:r>
    </w:p>
    <w:p w14:paraId="1CB5EB4A" w14:textId="77777777" w:rsidR="00491C91" w:rsidRDefault="00491C91" w:rsidP="00010EE5">
      <w:r w:rsidRPr="00491C91">
        <w:rPr>
          <w:rFonts w:hint="eastAsia"/>
        </w:rPr>
        <w:t xml:space="preserve">第二十一条 </w:t>
      </w:r>
      <w:r>
        <w:rPr>
          <w:rFonts w:hint="eastAsia"/>
        </w:rPr>
        <w:t>紧急避险</w:t>
      </w:r>
    </w:p>
    <w:p w14:paraId="71523F69" w14:textId="356C7449" w:rsidR="00491C91" w:rsidRDefault="00491C91" w:rsidP="00010EE5">
      <w:r w:rsidRPr="00491C91">
        <w:rPr>
          <w:rFonts w:hint="eastAsia"/>
        </w:rPr>
        <w:lastRenderedPageBreak/>
        <w:t>为了使国家、公共利益、本人或者他人的人身、财产和其他权利免受正在发生的危险，不得已采取的紧急避险行为，造成损害的，不负刑事责任。紧急避险超过必要限度造成不应有的损害的，应当负刑事责任，但是应当减轻或者免除处罚。</w:t>
      </w:r>
    </w:p>
    <w:p w14:paraId="5E494670" w14:textId="0FAB7AC1" w:rsidR="00167EB7" w:rsidRDefault="00167EB7" w:rsidP="00010EE5">
      <w:r w:rsidRPr="00167EB7">
        <w:rPr>
          <w:rFonts w:hint="eastAsia"/>
        </w:rPr>
        <w:t xml:space="preserve">第二百四十三条 </w:t>
      </w:r>
      <w:r>
        <w:rPr>
          <w:rFonts w:hint="eastAsia"/>
        </w:rPr>
        <w:t>诬告陷害罪</w:t>
      </w:r>
    </w:p>
    <w:p w14:paraId="7217A9B3" w14:textId="5E82E2F2" w:rsidR="00167EB7" w:rsidRDefault="00167EB7" w:rsidP="00010EE5">
      <w:r w:rsidRPr="00167EB7">
        <w:rPr>
          <w:rFonts w:hint="eastAsia"/>
        </w:rPr>
        <w:t>捏造事实诬告陷害他人，意图使他人受刑事追究，情节严重的，处三年以下有期徒刑、拘役或者管制;造成严重后果的，处三年以上十年以下有期徒刑。国家机关工作人员犯前款罪的，从重处罚。不是有意诬陷，而是错告，或者检举失实的，不适用前两款的规定。</w:t>
      </w:r>
    </w:p>
    <w:p w14:paraId="5DD99A86" w14:textId="6B665319" w:rsidR="00167EB7" w:rsidRDefault="00167EB7" w:rsidP="00010EE5">
      <w:r w:rsidRPr="00167EB7">
        <w:rPr>
          <w:rFonts w:hint="eastAsia"/>
        </w:rPr>
        <w:t xml:space="preserve"> 第二百四十五条 </w:t>
      </w:r>
      <w:r>
        <w:rPr>
          <w:rFonts w:hint="eastAsia"/>
        </w:rPr>
        <w:t>非法搜查、非法侵入住宅罪</w:t>
      </w:r>
    </w:p>
    <w:p w14:paraId="04D24F49" w14:textId="29FCFD09" w:rsidR="00167EB7" w:rsidRDefault="00167EB7" w:rsidP="00010EE5">
      <w:r w:rsidRPr="00167EB7">
        <w:rPr>
          <w:rFonts w:hint="eastAsia"/>
        </w:rPr>
        <w:t>非法搜查他人身体、住宅，或者非法侵入他人住宅的，处三年以下有期徒刑或者拘役。</w:t>
      </w:r>
      <w:r w:rsidRPr="00167EB7">
        <w:rPr>
          <w:rFonts w:hint="eastAsia"/>
        </w:rPr>
        <w:br/>
        <w:t>    司法工作人员滥用职权，犯前款罪的，从重处罚。</w:t>
      </w:r>
      <w:r w:rsidRPr="00167EB7">
        <w:rPr>
          <w:rFonts w:hint="eastAsia"/>
        </w:rPr>
        <w:br/>
        <w:t>第二百四十六条</w:t>
      </w:r>
      <w:r>
        <w:rPr>
          <w:rFonts w:hint="eastAsia"/>
        </w:rPr>
        <w:t xml:space="preserve"> 侮辱诽谤罪</w:t>
      </w:r>
      <w:r w:rsidRPr="00167EB7">
        <w:rPr>
          <w:rFonts w:hint="eastAsia"/>
        </w:rPr>
        <w:t xml:space="preserve"> </w:t>
      </w:r>
    </w:p>
    <w:p w14:paraId="15CA25EC" w14:textId="4B0B1FDD" w:rsidR="00167EB7" w:rsidRDefault="00167EB7" w:rsidP="00010EE5">
      <w:r w:rsidRPr="00167EB7">
        <w:rPr>
          <w:rFonts w:hint="eastAsia"/>
        </w:rPr>
        <w:t>以暴力或者其他方法公然侮辱他人或者捏造事实诽谤他人，情节严重的，处三年以下有期徒刑、拘役、管制或者剥夺政治权利。</w:t>
      </w:r>
      <w:r w:rsidRPr="00167EB7">
        <w:rPr>
          <w:rFonts w:hint="eastAsia"/>
        </w:rPr>
        <w:br/>
        <w:t>    前款罪，告诉的才处理，但是严重危害社会秩序和国家利益的除外。</w:t>
      </w:r>
    </w:p>
    <w:p w14:paraId="0893D9C0" w14:textId="060CE4FD" w:rsidR="00167EB7" w:rsidRDefault="00167EB7" w:rsidP="00010EE5">
      <w:r w:rsidRPr="00167EB7">
        <w:rPr>
          <w:rFonts w:hint="eastAsia"/>
        </w:rPr>
        <w:t>第二百五十四条 国家机关工作人员滥用职权、假公济私，对控告人、申诉人、批评人、举报人实行报复陷害的，处二年以下有期徒刑或者拘役;情节严重的，处二年以上七年以下有期徒刑。</w:t>
      </w:r>
    </w:p>
    <w:p w14:paraId="02ADABAA" w14:textId="75A87818" w:rsidR="00167EB7" w:rsidRDefault="00167EB7" w:rsidP="00010EE5">
      <w:r w:rsidRPr="00167EB7">
        <w:rPr>
          <w:rFonts w:hint="eastAsia"/>
        </w:rPr>
        <w:t>第二百六十三条 以暴力、胁迫或者其他方法抢劫公私财物的，处三年以上十年以下有期徒刑，并处罚金;有下列情形之一的，处十年以上有期徒刑、无期徒刑或者死刑，并处罚金或者没收财产:</w:t>
      </w:r>
      <w:r w:rsidRPr="00167EB7">
        <w:rPr>
          <w:rFonts w:hint="eastAsia"/>
        </w:rPr>
        <w:br/>
        <w:t>    （一）入户抢劫的;</w:t>
      </w:r>
      <w:r w:rsidRPr="00167EB7">
        <w:rPr>
          <w:rFonts w:hint="eastAsia"/>
        </w:rPr>
        <w:br/>
        <w:t>    （二）在公共交通工具上抢劫的;</w:t>
      </w:r>
      <w:r w:rsidRPr="00167EB7">
        <w:rPr>
          <w:rFonts w:hint="eastAsia"/>
        </w:rPr>
        <w:br/>
        <w:t>    （三）抢劫银行或者其他金融机构的;</w:t>
      </w:r>
      <w:r w:rsidRPr="00167EB7">
        <w:rPr>
          <w:rFonts w:hint="eastAsia"/>
        </w:rPr>
        <w:br/>
        <w:t>    （四）多次抢劫或者抢劫数额巨大的;</w:t>
      </w:r>
      <w:r w:rsidRPr="00167EB7">
        <w:rPr>
          <w:rFonts w:hint="eastAsia"/>
        </w:rPr>
        <w:br/>
        <w:t>    （五）抢劫致人重伤、死亡的;</w:t>
      </w:r>
      <w:r w:rsidRPr="00167EB7">
        <w:rPr>
          <w:rFonts w:hint="eastAsia"/>
        </w:rPr>
        <w:br/>
        <w:t>    （六）冒充军警人员抢劫的;</w:t>
      </w:r>
      <w:r w:rsidRPr="00167EB7">
        <w:rPr>
          <w:rFonts w:hint="eastAsia"/>
        </w:rPr>
        <w:br/>
        <w:t>    （七）持枪抢劫的;</w:t>
      </w:r>
      <w:r w:rsidRPr="00167EB7">
        <w:rPr>
          <w:rFonts w:hint="eastAsia"/>
        </w:rPr>
        <w:br/>
        <w:t>    （八）抢劫军用物资或者抢险、救灾、救济物资的。</w:t>
      </w:r>
      <w:r w:rsidRPr="00167EB7">
        <w:rPr>
          <w:rFonts w:hint="eastAsia"/>
        </w:rPr>
        <w:br/>
        <w:t>    第二百六十四条 盗窃公私财物，数额较大或者多次盗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有下列情形之一的，处无期徒刑或者死刑，并处没收财产:</w:t>
      </w:r>
      <w:r w:rsidRPr="00167EB7">
        <w:rPr>
          <w:rFonts w:hint="eastAsia"/>
        </w:rPr>
        <w:br/>
      </w:r>
      <w:r w:rsidRPr="00167EB7">
        <w:rPr>
          <w:rFonts w:hint="eastAsia"/>
        </w:rPr>
        <w:lastRenderedPageBreak/>
        <w:t>    （一）盗窃金融机构，数额特别巨大的;</w:t>
      </w:r>
      <w:r w:rsidRPr="00167EB7">
        <w:rPr>
          <w:rFonts w:hint="eastAsia"/>
        </w:rPr>
        <w:br/>
        <w:t>    （二）盗窃珍贵文物，情节严重的。</w:t>
      </w:r>
    </w:p>
    <w:p w14:paraId="0A5A1A64" w14:textId="25717C5E" w:rsidR="00167EB7" w:rsidRDefault="00167EB7" w:rsidP="00010EE5">
      <w:r w:rsidRPr="00167EB7">
        <w:rPr>
          <w:rFonts w:hint="eastAsia"/>
        </w:rPr>
        <w:t>第二百六十六条 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r w:rsidRPr="00167EB7">
        <w:rPr>
          <w:rFonts w:hint="eastAsia"/>
        </w:rPr>
        <w:br/>
        <w:t>第二百六十七条 抢夺公私财物，数额较大的，处三年以下有期徒刑、拘役或者管制，并处或者单处罚金;数额巨大或者有其他严重情节的，处三年以上十年以下有期徒刑，并处罚金;数额特别巨大或者有其他特别严重情节的，处十年以上有期徒刑 或者无期徒刑，并处罚金或者没收财产。携带凶器抢夺的，依照本法第二百六十三条的规定定罪处罚。</w:t>
      </w:r>
      <w:r w:rsidRPr="00167EB7">
        <w:rPr>
          <w:rFonts w:hint="eastAsia"/>
        </w:rPr>
        <w:br/>
        <w:t>第二百六十八条 聚众哄抢公私财物，数额较大或者有其他严重情节的，对首要分子和积极参加的，处三年以下有期徒刑、拘役或者管制，并处罚金;数额巨大或者有其他特别严重情节的，处三年以上十年以下有期徒刑，并处罚金。</w:t>
      </w:r>
      <w:r w:rsidRPr="00167EB7">
        <w:rPr>
          <w:rFonts w:hint="eastAsia"/>
        </w:rPr>
        <w:br/>
        <w:t>第二百六十九条 犯盗窃、诈骗、抢夺罪，为窝藏赃物、抗拒抓捕或者毁灭罪证而当场使用暴力或者以暴力相威胁的，依照本法第二百六十三条的规定定罪处罚。</w:t>
      </w:r>
      <w:r w:rsidRPr="00167EB7">
        <w:rPr>
          <w:rFonts w:hint="eastAsia"/>
        </w:rPr>
        <w:br/>
        <w:t>第二百七十条 将代为保管的他人财物非法占为己有，数额较大，拒不退还的，处二年以下有期徒刑、拘役或者罚金;数额巨大或者有其他严重情节的，处二年以上五年以下有期徒刑，并处罚金。</w:t>
      </w:r>
      <w:r w:rsidRPr="00167EB7">
        <w:rPr>
          <w:rFonts w:hint="eastAsia"/>
        </w:rPr>
        <w:br/>
        <w:t>    将他人的遗忘物或者埋藏物非法占为己有，数额较大，拒不交出的，依照前款的规定处罚。</w:t>
      </w:r>
      <w:r w:rsidRPr="00167EB7">
        <w:rPr>
          <w:rFonts w:hint="eastAsia"/>
        </w:rPr>
        <w:br/>
        <w:t>    本条罪，告诉的才处理。</w:t>
      </w:r>
    </w:p>
    <w:p w14:paraId="2358CA66" w14:textId="21D1EA0A" w:rsidR="00167EB7" w:rsidRDefault="00167EB7" w:rsidP="00010EE5">
      <w:r w:rsidRPr="00167EB7">
        <w:rPr>
          <w:rFonts w:hint="eastAsia"/>
        </w:rPr>
        <w:t> 第二百七十四条 敲诈勒索公私财物，数额较大的，处三年以下有期徒刑、拘役或者管制;数额巨大或者有其他严重情节的，处三年以上十年以下有期徒刑。</w:t>
      </w:r>
      <w:r w:rsidRPr="00167EB7">
        <w:rPr>
          <w:rFonts w:hint="eastAsia"/>
        </w:rPr>
        <w:br/>
        <w:t>第二百七十五条 故意毁坏公私财物，数额较大或者有其他严重情节的，处三年以下有期徒刑、拘役或者罚金;数额巨大或者有其他特别严重情节的，处三年以上七年以下有期徒刑。</w:t>
      </w:r>
    </w:p>
    <w:p w14:paraId="2CD9313F" w14:textId="2319D92F" w:rsidR="00167EB7" w:rsidRDefault="00167EB7" w:rsidP="00010EE5">
      <w:r w:rsidRPr="00167EB7">
        <w:rPr>
          <w:rFonts w:hint="eastAsia"/>
        </w:rPr>
        <w:t>第二百九十二条 聚众斗殴的，对首要分子和其他积极参加的，处三年以下有期徒刑、拘役或者管制;有下列情形之一的，对首要分子和其他积极参加的，处三年以上十年以下有期徒刑:</w:t>
      </w:r>
      <w:r w:rsidRPr="00167EB7">
        <w:rPr>
          <w:rFonts w:hint="eastAsia"/>
        </w:rPr>
        <w:br/>
        <w:t>    （一）多次聚众斗殴的;</w:t>
      </w:r>
      <w:r w:rsidRPr="00167EB7">
        <w:rPr>
          <w:rFonts w:hint="eastAsia"/>
        </w:rPr>
        <w:br/>
        <w:t>    （二）聚众斗殴人数多，规模大，社会影响恶劣的;</w:t>
      </w:r>
      <w:r w:rsidRPr="00167EB7">
        <w:rPr>
          <w:rFonts w:hint="eastAsia"/>
        </w:rPr>
        <w:br/>
        <w:t>    （三）在公共场所或者交通要道聚众斗殴，造成社会秩序严重混乱的;</w:t>
      </w:r>
      <w:r w:rsidRPr="00167EB7">
        <w:rPr>
          <w:rFonts w:hint="eastAsia"/>
        </w:rPr>
        <w:br/>
        <w:t>    （四）持械聚众斗殴的。</w:t>
      </w:r>
      <w:r w:rsidRPr="00167EB7">
        <w:rPr>
          <w:rFonts w:hint="eastAsia"/>
        </w:rPr>
        <w:br/>
        <w:t>    聚众斗殴，致人重伤、死亡的，依照本法第二百三十四条、第二百三十二条的规定定罪处罚。</w:t>
      </w:r>
      <w:r w:rsidRPr="00167EB7">
        <w:rPr>
          <w:rFonts w:hint="eastAsia"/>
        </w:rPr>
        <w:br/>
        <w:t>第二百九十三条 有下列寻衅滋事行为之一，破坏社会秩序的，处五年以下有期徒刑、</w:t>
      </w:r>
      <w:r w:rsidRPr="00167EB7">
        <w:rPr>
          <w:rFonts w:hint="eastAsia"/>
        </w:rPr>
        <w:lastRenderedPageBreak/>
        <w:t>拘役或者管制:</w:t>
      </w:r>
      <w:r w:rsidRPr="00167EB7">
        <w:rPr>
          <w:rFonts w:hint="eastAsia"/>
        </w:rPr>
        <w:br/>
        <w:t>    （一）随意殴打他人，情节恶劣的;</w:t>
      </w:r>
      <w:r w:rsidRPr="00167EB7">
        <w:rPr>
          <w:rFonts w:hint="eastAsia"/>
        </w:rPr>
        <w:br/>
        <w:t>    （二）追逐、拦截、辱骂他人，情节恶劣的;</w:t>
      </w:r>
      <w:r w:rsidRPr="00167EB7">
        <w:rPr>
          <w:rFonts w:hint="eastAsia"/>
        </w:rPr>
        <w:br/>
        <w:t>    （三）强拿硬要或者任意损毁、占用公私财物，情节严重的;</w:t>
      </w:r>
      <w:r w:rsidRPr="00167EB7">
        <w:rPr>
          <w:rFonts w:hint="eastAsia"/>
        </w:rPr>
        <w:br/>
        <w:t>    （四）在公共场所起哄闹事，造成公共场所秩序严重混乱的。</w:t>
      </w:r>
    </w:p>
    <w:p w14:paraId="6E9470C4" w14:textId="51BA4D6F" w:rsidR="00167EB7" w:rsidRDefault="00167EB7" w:rsidP="00010EE5">
      <w:r>
        <w:rPr>
          <w:rFonts w:hint="eastAsia"/>
        </w:rPr>
        <w:t>《民法典》</w:t>
      </w:r>
    </w:p>
    <w:p w14:paraId="00F13FAC" w14:textId="67BF429E" w:rsidR="00167EB7" w:rsidRDefault="00167EB7" w:rsidP="00010EE5">
      <w:r w:rsidRPr="00167EB7">
        <w:rPr>
          <w:rFonts w:hint="eastAsia"/>
        </w:rPr>
        <w:t>第四条</w:t>
      </w:r>
      <w:r>
        <w:rPr>
          <w:rFonts w:hint="eastAsia"/>
        </w:rPr>
        <w:t xml:space="preserve"> </w:t>
      </w:r>
      <w:r w:rsidRPr="00167EB7">
        <w:rPr>
          <w:rFonts w:hint="eastAsia"/>
        </w:rPr>
        <w:t>民事主体在民事活动中的法律地位一律平等</w:t>
      </w:r>
    </w:p>
    <w:p w14:paraId="0D17497A" w14:textId="77777777" w:rsidR="00167EB7" w:rsidRPr="00167EB7" w:rsidRDefault="00167EB7" w:rsidP="00167EB7">
      <w:r w:rsidRPr="00167EB7">
        <w:rPr>
          <w:rFonts w:hint="eastAsia"/>
        </w:rPr>
        <w:t>第十三条　自然人从出生时起到死亡时止，具有民事权利能力，依法享有民事权利，承担民事义务。</w:t>
      </w:r>
    </w:p>
    <w:p w14:paraId="516A7ED9" w14:textId="0315F863" w:rsidR="00167EB7" w:rsidRDefault="00167EB7" w:rsidP="00167EB7">
      <w:r w:rsidRPr="00167EB7">
        <w:rPr>
          <w:rFonts w:hint="eastAsia"/>
        </w:rPr>
        <w:t>第十四条　自然人的民事权利能力一律平等。</w:t>
      </w:r>
    </w:p>
    <w:p w14:paraId="432826CC" w14:textId="77777777" w:rsidR="0030040A" w:rsidRPr="0030040A" w:rsidRDefault="0030040A" w:rsidP="0030040A">
      <w:r w:rsidRPr="0030040A">
        <w:rPr>
          <w:rFonts w:hint="eastAsia"/>
        </w:rPr>
        <w:t>第十七条　十八周岁以上的自然人为成年人。不满十八周岁的自然人为未成年人。</w:t>
      </w:r>
    </w:p>
    <w:p w14:paraId="76653D8B" w14:textId="7FD0E9F9" w:rsidR="0030040A" w:rsidRPr="0030040A" w:rsidRDefault="0030040A" w:rsidP="0030040A">
      <w:pPr>
        <w:rPr>
          <w:rFonts w:hint="eastAsia"/>
        </w:rPr>
      </w:pPr>
      <w:r w:rsidRPr="0030040A">
        <w:rPr>
          <w:rFonts w:hint="eastAsia"/>
        </w:rPr>
        <w:t>第十八条　成年人为完全民事行为能力人，可以独立实施民事法律行为。</w:t>
      </w:r>
    </w:p>
    <w:p w14:paraId="24F6EABE" w14:textId="77777777" w:rsidR="0030040A" w:rsidRPr="0030040A" w:rsidRDefault="0030040A" w:rsidP="0030040A">
      <w:pPr>
        <w:rPr>
          <w:rFonts w:hint="eastAsia"/>
        </w:rPr>
      </w:pPr>
      <w:r w:rsidRPr="0030040A">
        <w:rPr>
          <w:rFonts w:hint="eastAsia"/>
        </w:rPr>
        <w:t xml:space="preserve">　　十六周岁以上的未成年人，以自己的劳动收入为主要生活来源的，视为完全民事行为能力人。</w:t>
      </w:r>
    </w:p>
    <w:p w14:paraId="2F984E92" w14:textId="0CACE4F4" w:rsidR="0030040A" w:rsidRPr="0030040A" w:rsidRDefault="0030040A" w:rsidP="0030040A">
      <w:pPr>
        <w:rPr>
          <w:rFonts w:hint="eastAsia"/>
        </w:rPr>
      </w:pPr>
      <w:r w:rsidRPr="0030040A">
        <w:rPr>
          <w:rFonts w:hint="eastAsia"/>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14:paraId="010AFED3" w14:textId="5FD822E8" w:rsidR="0030040A" w:rsidRPr="0030040A" w:rsidRDefault="0030040A" w:rsidP="0030040A">
      <w:pPr>
        <w:rPr>
          <w:rFonts w:hint="eastAsia"/>
        </w:rPr>
      </w:pPr>
      <w:r w:rsidRPr="0030040A">
        <w:rPr>
          <w:rFonts w:hint="eastAsia"/>
        </w:rPr>
        <w:t>第二十条　不满八周岁的未成年人为无民事行为能力人，由其法定代理人代理实施民事法律行为。</w:t>
      </w:r>
    </w:p>
    <w:p w14:paraId="386A2B1A" w14:textId="50A655CB" w:rsidR="00167EB7" w:rsidRDefault="0030040A" w:rsidP="00167EB7">
      <w:r w:rsidRPr="0030040A">
        <w:rPr>
          <w:rFonts w:hint="eastAsia"/>
        </w:rPr>
        <w:t>第二十三条　无民事行为能力人、限制民事行为能力人的监护人是其法定代理人。</w:t>
      </w:r>
    </w:p>
    <w:p w14:paraId="505E31A3" w14:textId="77777777" w:rsidR="0030040A" w:rsidRPr="0030040A" w:rsidRDefault="0030040A" w:rsidP="0030040A">
      <w:r w:rsidRPr="0030040A">
        <w:rPr>
          <w:rFonts w:hint="eastAsia"/>
        </w:rPr>
        <w:t>第二十六条　父母对未成年子女负有抚养、教育和保护的义务。</w:t>
      </w:r>
    </w:p>
    <w:p w14:paraId="48A32357" w14:textId="77777777" w:rsidR="0030040A" w:rsidRPr="0030040A" w:rsidRDefault="0030040A" w:rsidP="0030040A">
      <w:pPr>
        <w:rPr>
          <w:rFonts w:hint="eastAsia"/>
        </w:rPr>
      </w:pPr>
      <w:r w:rsidRPr="0030040A">
        <w:rPr>
          <w:rFonts w:hint="eastAsia"/>
        </w:rPr>
        <w:t xml:space="preserve">　　成年子女对父母负有赡养、扶助和保护的义务。</w:t>
      </w:r>
    </w:p>
    <w:p w14:paraId="39AA80A6" w14:textId="77777777" w:rsidR="0030040A" w:rsidRPr="0030040A" w:rsidRDefault="0030040A" w:rsidP="0030040A">
      <w:r w:rsidRPr="0030040A">
        <w:rPr>
          <w:rFonts w:hint="eastAsia"/>
        </w:rPr>
        <w:t>第一百零九条　自然人的人身自由、人格尊严受法律保护。</w:t>
      </w:r>
    </w:p>
    <w:p w14:paraId="5D1620BE" w14:textId="5A656C7E" w:rsidR="0030040A" w:rsidRPr="0030040A" w:rsidRDefault="0030040A" w:rsidP="0030040A">
      <w:pPr>
        <w:rPr>
          <w:rFonts w:hint="eastAsia"/>
        </w:rPr>
      </w:pPr>
      <w:r w:rsidRPr="0030040A">
        <w:rPr>
          <w:rFonts w:hint="eastAsia"/>
        </w:rPr>
        <w:t>第一百一十条　自然人享有生命权、身体权、健康权、姓名权、肖像权、名誉权、荣誉权、隐私权、婚姻自主权等权利。</w:t>
      </w:r>
    </w:p>
    <w:p w14:paraId="34F2FAF5" w14:textId="77777777" w:rsidR="0030040A" w:rsidRPr="0030040A" w:rsidRDefault="0030040A" w:rsidP="0030040A">
      <w:pPr>
        <w:rPr>
          <w:rFonts w:hint="eastAsia"/>
        </w:rPr>
      </w:pPr>
      <w:r w:rsidRPr="0030040A">
        <w:rPr>
          <w:rFonts w:hint="eastAsia"/>
        </w:rPr>
        <w:t xml:space="preserve">　　法人、非法人组织享有名称权、名誉权和荣誉权。</w:t>
      </w:r>
    </w:p>
    <w:p w14:paraId="68924BFD" w14:textId="1A692C99" w:rsidR="0030040A" w:rsidRDefault="0030040A" w:rsidP="0030040A">
      <w:r w:rsidRPr="0030040A">
        <w:rPr>
          <w:rFonts w:hint="eastAsia"/>
        </w:rPr>
        <w:t>第一百一十一条　自然人的个人信息受法律保护。任何组织或者个人需要获取他人个人信息的，应当依法取得并确保信息安全，不得非法收集、使用、加工、传输他人个人信息，不得非法买卖、提供或者公开他人个人信息。</w:t>
      </w:r>
    </w:p>
    <w:p w14:paraId="70B815BD" w14:textId="77777777" w:rsidR="0030040A" w:rsidRPr="0030040A" w:rsidRDefault="0030040A" w:rsidP="0030040A">
      <w:r w:rsidRPr="0030040A">
        <w:rPr>
          <w:rFonts w:hint="eastAsia"/>
        </w:rPr>
        <w:t>第一百四十四条　无民事行为能力人实施的民事法律行为无效。</w:t>
      </w:r>
    </w:p>
    <w:p w14:paraId="6126E314" w14:textId="4B6264C7" w:rsidR="0030040A" w:rsidRPr="0030040A" w:rsidRDefault="0030040A" w:rsidP="0030040A">
      <w:pPr>
        <w:rPr>
          <w:rFonts w:hint="eastAsia"/>
        </w:rPr>
      </w:pPr>
      <w:r w:rsidRPr="0030040A">
        <w:rPr>
          <w:rFonts w:hint="eastAsia"/>
        </w:rPr>
        <w:lastRenderedPageBreak/>
        <w:t>第一百四十五条　限制民事行为能力人实施的纯获利益的民事法律行为或者与其年龄、智力、精神健康状况相适应的民事法律行为有效；实施的其他民事法律行为经法定代理人同意或者追认后有效。</w:t>
      </w:r>
    </w:p>
    <w:p w14:paraId="2BE25401" w14:textId="77777777" w:rsidR="0030040A" w:rsidRPr="0030040A" w:rsidRDefault="0030040A" w:rsidP="0030040A">
      <w:pPr>
        <w:rPr>
          <w:rFonts w:hint="eastAsia"/>
        </w:rPr>
      </w:pPr>
      <w:r w:rsidRPr="0030040A">
        <w:rPr>
          <w:rFonts w:hint="eastAsia"/>
        </w:rPr>
        <w:t xml:space="preserve">　　相对人可以催告法定代理人自收到通知之日起三十日内予以追认。法定代理人未作表示的，视为拒绝追认。民事法律行为被追认前，善意相对人有撤销的权利。撤销应当以通知的方式</w:t>
      </w:r>
      <w:proofErr w:type="gramStart"/>
      <w:r w:rsidRPr="0030040A">
        <w:rPr>
          <w:rFonts w:hint="eastAsia"/>
        </w:rPr>
        <w:t>作出</w:t>
      </w:r>
      <w:proofErr w:type="gramEnd"/>
      <w:r w:rsidRPr="0030040A">
        <w:rPr>
          <w:rFonts w:hint="eastAsia"/>
        </w:rPr>
        <w:t>。</w:t>
      </w:r>
    </w:p>
    <w:p w14:paraId="674197B0" w14:textId="77777777" w:rsidR="0030040A" w:rsidRPr="0030040A" w:rsidRDefault="0030040A" w:rsidP="0030040A">
      <w:r w:rsidRPr="0030040A">
        <w:rPr>
          <w:rFonts w:hint="eastAsia"/>
        </w:rPr>
        <w:t>第九百九十条　人格权是民事主体享有的生命权、身体权、健康权、姓名权、名称权、肖像权、名誉权、荣誉权、隐私权等权利。</w:t>
      </w:r>
    </w:p>
    <w:p w14:paraId="5A65373E" w14:textId="77777777" w:rsidR="0030040A" w:rsidRPr="0030040A" w:rsidRDefault="0030040A" w:rsidP="0030040A">
      <w:pPr>
        <w:rPr>
          <w:rFonts w:hint="eastAsia"/>
        </w:rPr>
      </w:pPr>
      <w:r w:rsidRPr="0030040A">
        <w:rPr>
          <w:rFonts w:hint="eastAsia"/>
        </w:rPr>
        <w:t xml:space="preserve">　　除前款规定的人格权外，自然人享有基于人身自由、人格尊严产生的其他人格权益。</w:t>
      </w:r>
    </w:p>
    <w:p w14:paraId="78052C79" w14:textId="121D5612" w:rsidR="0030040A" w:rsidRPr="0030040A" w:rsidRDefault="0030040A" w:rsidP="0030040A">
      <w:pPr>
        <w:rPr>
          <w:rFonts w:hint="eastAsia"/>
        </w:rPr>
      </w:pPr>
      <w:r w:rsidRPr="0030040A">
        <w:rPr>
          <w:rFonts w:hint="eastAsia"/>
        </w:rPr>
        <w:t>第九百九十一条　民事主体的人格权受法律保护，任何组织或者个人不得侵害。</w:t>
      </w:r>
    </w:p>
    <w:p w14:paraId="79880DD2" w14:textId="46020B99" w:rsidR="0030040A" w:rsidRPr="0030040A" w:rsidRDefault="0030040A" w:rsidP="0030040A">
      <w:pPr>
        <w:rPr>
          <w:rFonts w:hint="eastAsia"/>
        </w:rPr>
      </w:pPr>
      <w:r w:rsidRPr="0030040A">
        <w:rPr>
          <w:rFonts w:hint="eastAsia"/>
        </w:rPr>
        <w:t>第九百九十二条　人格权不得放弃、转让或者继承。</w:t>
      </w:r>
    </w:p>
    <w:p w14:paraId="738738D5" w14:textId="7409DE4B" w:rsidR="0030040A" w:rsidRDefault="0030040A" w:rsidP="0030040A">
      <w:r w:rsidRPr="0030040A">
        <w:rPr>
          <w:rFonts w:hint="eastAsia"/>
        </w:rPr>
        <w:t>第九百九十三条　民事主体可以将自己的姓名、名称、肖像等许可他人使用，但是依照法律规定或者根据其性质不得许可的除外。</w:t>
      </w:r>
    </w:p>
    <w:p w14:paraId="114F33BC" w14:textId="22A25F66" w:rsidR="0030040A" w:rsidRPr="0030040A" w:rsidRDefault="0030040A" w:rsidP="0030040A">
      <w:pPr>
        <w:rPr>
          <w:rFonts w:hint="eastAsia"/>
        </w:rPr>
      </w:pPr>
      <w:r w:rsidRPr="0030040A">
        <w:rPr>
          <w:rFonts w:hint="eastAsia"/>
        </w:rPr>
        <w:t>第九百九十五条　人格权受到侵害的，受害人有权依照本法和其他法律的规定请求行为人承担民事责任。受害人的停止侵害、排除妨碍、消除危险、消除影响、恢复名誉、赔礼道歉请求权，不适用诉讼时效的规定。</w:t>
      </w:r>
    </w:p>
    <w:p w14:paraId="1615F5E7" w14:textId="77777777" w:rsidR="0030040A" w:rsidRPr="0030040A" w:rsidRDefault="0030040A" w:rsidP="0030040A">
      <w:r w:rsidRPr="0030040A">
        <w:rPr>
          <w:rFonts w:hint="eastAsia"/>
        </w:rPr>
        <w:t>第一千零二条　自然人享有生命权。自然人的生命安全和生命尊严受法律保护。任何组织或者个人不得侵害他人的生命权。</w:t>
      </w:r>
    </w:p>
    <w:p w14:paraId="63874E92" w14:textId="632B9960" w:rsidR="0030040A" w:rsidRPr="0030040A" w:rsidRDefault="0030040A" w:rsidP="0030040A">
      <w:pPr>
        <w:rPr>
          <w:rFonts w:hint="eastAsia"/>
        </w:rPr>
      </w:pPr>
      <w:r w:rsidRPr="0030040A">
        <w:rPr>
          <w:rFonts w:hint="eastAsia"/>
        </w:rPr>
        <w:t>第一千零三条　自然人享有身体权。自然人的身体完整和行动自由受法律保护。任何组织或者个人不得侵害他人的身体权。</w:t>
      </w:r>
    </w:p>
    <w:p w14:paraId="58DE24F5" w14:textId="34CE9803" w:rsidR="0030040A" w:rsidRPr="0030040A" w:rsidRDefault="0030040A" w:rsidP="0030040A">
      <w:pPr>
        <w:rPr>
          <w:rFonts w:hint="eastAsia"/>
        </w:rPr>
      </w:pPr>
      <w:r w:rsidRPr="0030040A">
        <w:rPr>
          <w:rFonts w:hint="eastAsia"/>
        </w:rPr>
        <w:t>第一千零四条　自然人享有健康权。自然人的身心健康受法律保护。任何组织或者个人不得侵害他人的健康权。</w:t>
      </w:r>
    </w:p>
    <w:p w14:paraId="5D3CB6C0" w14:textId="4D3EAA2F" w:rsidR="0030040A" w:rsidRPr="0030040A" w:rsidRDefault="0030040A" w:rsidP="0030040A">
      <w:pPr>
        <w:rPr>
          <w:rFonts w:hint="eastAsia"/>
        </w:rPr>
      </w:pPr>
      <w:r w:rsidRPr="0030040A">
        <w:rPr>
          <w:rFonts w:hint="eastAsia"/>
        </w:rPr>
        <w:t>第一千零五条　自然人的生命权、身体权、健康权受到侵害或者处于其他危难情形的，负有法定救助义务的组织或者个人应当及时施救。</w:t>
      </w:r>
    </w:p>
    <w:p w14:paraId="7D3BC53A" w14:textId="253C2D94" w:rsidR="0030040A" w:rsidRPr="0030040A" w:rsidRDefault="0030040A" w:rsidP="0030040A">
      <w:pPr>
        <w:rPr>
          <w:rFonts w:hint="eastAsia"/>
        </w:rPr>
      </w:pPr>
      <w:r w:rsidRPr="0030040A">
        <w:rPr>
          <w:rFonts w:hint="eastAsia"/>
        </w:rPr>
        <w:t>第一千零六条　完全民事行为能力人有权依法自主决定无偿捐献其人体细胞、人体组织、人体器官、遗体。任何组织或者个人不得强迫、欺骗、利诱其捐献。</w:t>
      </w:r>
    </w:p>
    <w:p w14:paraId="790A4E55" w14:textId="77777777" w:rsidR="0030040A" w:rsidRPr="0030040A" w:rsidRDefault="0030040A" w:rsidP="0030040A">
      <w:pPr>
        <w:rPr>
          <w:rFonts w:hint="eastAsia"/>
        </w:rPr>
      </w:pPr>
      <w:r w:rsidRPr="0030040A">
        <w:rPr>
          <w:rFonts w:hint="eastAsia"/>
        </w:rPr>
        <w:t xml:space="preserve">　　完全民事行为能力人依据前款规定同意捐献的，应当采用书面形式，也可以订立遗嘱。</w:t>
      </w:r>
    </w:p>
    <w:p w14:paraId="1B6C1448" w14:textId="77777777" w:rsidR="0030040A" w:rsidRPr="0030040A" w:rsidRDefault="0030040A" w:rsidP="0030040A">
      <w:pPr>
        <w:rPr>
          <w:rFonts w:hint="eastAsia"/>
        </w:rPr>
      </w:pPr>
      <w:r w:rsidRPr="0030040A">
        <w:rPr>
          <w:rFonts w:hint="eastAsia"/>
        </w:rPr>
        <w:t xml:space="preserve">　　自然人生前未表示不同意捐献的，该自然人死亡后，其配偶、成年子女、父母可以共同决定捐献，决定捐献应当采用书面形式。</w:t>
      </w:r>
    </w:p>
    <w:p w14:paraId="1C52DC4F" w14:textId="630192C7" w:rsidR="0030040A" w:rsidRPr="0030040A" w:rsidRDefault="0030040A" w:rsidP="0030040A">
      <w:pPr>
        <w:rPr>
          <w:rFonts w:hint="eastAsia"/>
        </w:rPr>
      </w:pPr>
      <w:r w:rsidRPr="0030040A">
        <w:rPr>
          <w:rFonts w:hint="eastAsia"/>
        </w:rPr>
        <w:t>第一千零七条　禁止以任何形式买卖人体细胞、人体组织、人体器官、遗体。</w:t>
      </w:r>
    </w:p>
    <w:p w14:paraId="31DA877C" w14:textId="77777777" w:rsidR="0030040A" w:rsidRPr="0030040A" w:rsidRDefault="0030040A" w:rsidP="0030040A">
      <w:pPr>
        <w:rPr>
          <w:rFonts w:hint="eastAsia"/>
        </w:rPr>
      </w:pPr>
      <w:r w:rsidRPr="0030040A">
        <w:rPr>
          <w:rFonts w:hint="eastAsia"/>
        </w:rPr>
        <w:lastRenderedPageBreak/>
        <w:t xml:space="preserve">　　违反前款规定的买卖行为无效。</w:t>
      </w:r>
    </w:p>
    <w:p w14:paraId="32D09C1B" w14:textId="77777777" w:rsidR="0030040A" w:rsidRPr="0030040A" w:rsidRDefault="0030040A" w:rsidP="0030040A">
      <w:r w:rsidRPr="0030040A">
        <w:rPr>
          <w:rFonts w:hint="eastAsia"/>
        </w:rPr>
        <w:t>第一千零一十二条　自然人享有姓名权，有权依法决定、使用、变更或者许可他人使用自己的姓名，但是不得违背公序良俗。</w:t>
      </w:r>
    </w:p>
    <w:p w14:paraId="08017867" w14:textId="3D7720F8" w:rsidR="0030040A" w:rsidRPr="0030040A" w:rsidRDefault="0030040A" w:rsidP="0030040A">
      <w:pPr>
        <w:rPr>
          <w:rFonts w:hint="eastAsia"/>
        </w:rPr>
      </w:pPr>
      <w:r w:rsidRPr="0030040A">
        <w:rPr>
          <w:rFonts w:hint="eastAsia"/>
        </w:rPr>
        <w:t>第一千零一十三条　法人、非法人组织享有名称权，有权依法决定、使用、变更、转让或者许可他人使用自己的名称。</w:t>
      </w:r>
    </w:p>
    <w:p w14:paraId="3B74AA8F" w14:textId="7B2F217D" w:rsidR="0030040A" w:rsidRPr="0030040A" w:rsidRDefault="0030040A" w:rsidP="0030040A">
      <w:pPr>
        <w:rPr>
          <w:rFonts w:hint="eastAsia"/>
        </w:rPr>
      </w:pPr>
      <w:r w:rsidRPr="0030040A">
        <w:rPr>
          <w:rFonts w:hint="eastAsia"/>
        </w:rPr>
        <w:t>第一千零一十四条　任何组织或者个人不得以干涉、盗用、假冒等方式侵害他人的姓名权或者名称权</w:t>
      </w:r>
    </w:p>
    <w:p w14:paraId="7A33D75E" w14:textId="77777777" w:rsidR="0030040A" w:rsidRPr="0030040A" w:rsidRDefault="0030040A" w:rsidP="0030040A">
      <w:r w:rsidRPr="0030040A">
        <w:rPr>
          <w:rFonts w:hint="eastAsia"/>
        </w:rPr>
        <w:t>第一千零一十八条　自然人享有肖像权，有权依法制作、使用、公开或者许可他人使用自己的肖像。</w:t>
      </w:r>
    </w:p>
    <w:p w14:paraId="31DA279C" w14:textId="77777777" w:rsidR="0030040A" w:rsidRPr="0030040A" w:rsidRDefault="0030040A" w:rsidP="0030040A">
      <w:pPr>
        <w:rPr>
          <w:rFonts w:hint="eastAsia"/>
        </w:rPr>
      </w:pPr>
      <w:r w:rsidRPr="0030040A">
        <w:rPr>
          <w:rFonts w:hint="eastAsia"/>
        </w:rPr>
        <w:t xml:space="preserve">　　肖像是通过影像、雕塑、绘画等方式在一定载体上所反映的特定自然人可以被识别的外部形象。</w:t>
      </w:r>
    </w:p>
    <w:p w14:paraId="192E6C42" w14:textId="3E72B00A" w:rsidR="0030040A" w:rsidRPr="0030040A" w:rsidRDefault="0030040A" w:rsidP="0030040A">
      <w:pPr>
        <w:rPr>
          <w:rFonts w:hint="eastAsia"/>
        </w:rPr>
      </w:pPr>
      <w:r w:rsidRPr="0030040A">
        <w:rPr>
          <w:rFonts w:hint="eastAsia"/>
        </w:rPr>
        <w:t>第一千零一十九条　任何组织或者个人不得以丑化、污损，或者利用信息技术手段伪造等方式侵害他人的肖像权。未经肖像权人同意，不得制作、使用、公开肖像权人的肖像，但是法律另有规定的除外。</w:t>
      </w:r>
    </w:p>
    <w:p w14:paraId="24FBD8A0" w14:textId="77777777" w:rsidR="0030040A" w:rsidRPr="0030040A" w:rsidRDefault="0030040A" w:rsidP="0030040A">
      <w:pPr>
        <w:rPr>
          <w:rFonts w:hint="eastAsia"/>
        </w:rPr>
      </w:pPr>
      <w:r w:rsidRPr="0030040A">
        <w:rPr>
          <w:rFonts w:hint="eastAsia"/>
        </w:rPr>
        <w:t xml:space="preserve">　　未经肖像权人同意，肖像作品权利人不得以发表、复制、发行、出租、展览等方式使用或者公开肖像权人的肖像。</w:t>
      </w:r>
    </w:p>
    <w:p w14:paraId="6CB231E3" w14:textId="50D83457" w:rsidR="0030040A" w:rsidRPr="0030040A" w:rsidRDefault="0030040A" w:rsidP="0030040A">
      <w:pPr>
        <w:rPr>
          <w:rFonts w:hint="eastAsia"/>
        </w:rPr>
      </w:pPr>
      <w:r w:rsidRPr="0030040A">
        <w:rPr>
          <w:rFonts w:hint="eastAsia"/>
        </w:rPr>
        <w:t>第一千零二十条　合理实施下列行为的，可以不经肖像权人同意：</w:t>
      </w:r>
    </w:p>
    <w:p w14:paraId="0B30C169" w14:textId="77777777" w:rsidR="0030040A" w:rsidRPr="0030040A" w:rsidRDefault="0030040A" w:rsidP="0030040A">
      <w:pPr>
        <w:rPr>
          <w:rFonts w:hint="eastAsia"/>
        </w:rPr>
      </w:pPr>
      <w:r w:rsidRPr="0030040A">
        <w:rPr>
          <w:rFonts w:hint="eastAsia"/>
        </w:rPr>
        <w:t xml:space="preserve">　　（一）为个人学习、艺术欣赏、课堂教学或者科学研究，在必要范围内使用肖像权人已经公开的肖像；</w:t>
      </w:r>
    </w:p>
    <w:p w14:paraId="68789B01" w14:textId="77777777" w:rsidR="0030040A" w:rsidRPr="0030040A" w:rsidRDefault="0030040A" w:rsidP="0030040A">
      <w:pPr>
        <w:rPr>
          <w:rFonts w:hint="eastAsia"/>
        </w:rPr>
      </w:pPr>
      <w:r w:rsidRPr="0030040A">
        <w:rPr>
          <w:rFonts w:hint="eastAsia"/>
        </w:rPr>
        <w:t xml:space="preserve">　　（二）为实施新闻报道，不可避免地制作、使用、公开肖像权人的肖像；</w:t>
      </w:r>
    </w:p>
    <w:p w14:paraId="75DF689A" w14:textId="77777777" w:rsidR="0030040A" w:rsidRPr="0030040A" w:rsidRDefault="0030040A" w:rsidP="0030040A">
      <w:pPr>
        <w:rPr>
          <w:rFonts w:hint="eastAsia"/>
        </w:rPr>
      </w:pPr>
      <w:r w:rsidRPr="0030040A">
        <w:rPr>
          <w:rFonts w:hint="eastAsia"/>
        </w:rPr>
        <w:t xml:space="preserve">　　（三）为依法履行职责，国家机关在必要范围内制作、使用、公开肖像权人的肖像；</w:t>
      </w:r>
    </w:p>
    <w:p w14:paraId="16BCC3B9" w14:textId="77777777" w:rsidR="0030040A" w:rsidRPr="0030040A" w:rsidRDefault="0030040A" w:rsidP="0030040A">
      <w:pPr>
        <w:rPr>
          <w:rFonts w:hint="eastAsia"/>
        </w:rPr>
      </w:pPr>
      <w:r w:rsidRPr="0030040A">
        <w:rPr>
          <w:rFonts w:hint="eastAsia"/>
        </w:rPr>
        <w:t xml:space="preserve">　　（四）为展示特定公共环境，不可避免地制作、使用、公开肖像权人的肖像；</w:t>
      </w:r>
    </w:p>
    <w:p w14:paraId="62AD59B6" w14:textId="77777777" w:rsidR="0030040A" w:rsidRPr="0030040A" w:rsidRDefault="0030040A" w:rsidP="0030040A">
      <w:pPr>
        <w:rPr>
          <w:rFonts w:hint="eastAsia"/>
        </w:rPr>
      </w:pPr>
      <w:r w:rsidRPr="0030040A">
        <w:rPr>
          <w:rFonts w:hint="eastAsia"/>
        </w:rPr>
        <w:t xml:space="preserve">　　（五）为维护公共利益或者肖像权人合法权益，制作、使用、公开肖像权人的肖像的其他行为。</w:t>
      </w:r>
    </w:p>
    <w:p w14:paraId="4224EC54" w14:textId="77777777" w:rsidR="00E73100" w:rsidRPr="00E73100" w:rsidRDefault="00E73100" w:rsidP="00E73100">
      <w:r w:rsidRPr="00E73100">
        <w:rPr>
          <w:rFonts w:hint="eastAsia"/>
        </w:rPr>
        <w:t>第一千零二十三条　对姓名等的许可使用，参照适用肖像许可使用的有关规定。</w:t>
      </w:r>
    </w:p>
    <w:p w14:paraId="1D8B2850" w14:textId="77777777" w:rsidR="00E73100" w:rsidRPr="00E73100" w:rsidRDefault="00E73100" w:rsidP="00E73100">
      <w:pPr>
        <w:rPr>
          <w:rFonts w:hint="eastAsia"/>
        </w:rPr>
      </w:pPr>
      <w:r w:rsidRPr="00E73100">
        <w:rPr>
          <w:rFonts w:hint="eastAsia"/>
        </w:rPr>
        <w:t xml:space="preserve">　　对自然人声音的保护，参照适用肖像权保护的有关规定。</w:t>
      </w:r>
    </w:p>
    <w:p w14:paraId="488F9146" w14:textId="77777777" w:rsidR="00E73100" w:rsidRPr="00E73100" w:rsidRDefault="00E73100" w:rsidP="00E73100">
      <w:r w:rsidRPr="00E73100">
        <w:rPr>
          <w:rFonts w:hint="eastAsia"/>
        </w:rPr>
        <w:t>第一千零二十四条　民事主体享有名誉权。任何组织或者个人不得以侮辱、诽谤等方式侵害他人的名誉权。</w:t>
      </w:r>
    </w:p>
    <w:p w14:paraId="46C4F6EE" w14:textId="77777777" w:rsidR="00E73100" w:rsidRPr="00E73100" w:rsidRDefault="00E73100" w:rsidP="00E73100">
      <w:pPr>
        <w:rPr>
          <w:rFonts w:hint="eastAsia"/>
        </w:rPr>
      </w:pPr>
      <w:r w:rsidRPr="00E73100">
        <w:rPr>
          <w:rFonts w:hint="eastAsia"/>
        </w:rPr>
        <w:t xml:space="preserve">　　名誉是对民事主体的品德、声望、才能、信用等的社会评价。</w:t>
      </w:r>
    </w:p>
    <w:p w14:paraId="0D41F3C3" w14:textId="618F7763" w:rsidR="00E73100" w:rsidRPr="00E73100" w:rsidRDefault="00E73100" w:rsidP="00E73100">
      <w:pPr>
        <w:rPr>
          <w:rFonts w:hint="eastAsia"/>
        </w:rPr>
      </w:pPr>
      <w:r w:rsidRPr="00E73100">
        <w:rPr>
          <w:rFonts w:hint="eastAsia"/>
        </w:rPr>
        <w:lastRenderedPageBreak/>
        <w:t>第一千零二十五条　行为人为公共利益实施新闻报道、舆论监督等行为，影响他人名誉的，不承担民事责任，但是有下列情形之一的除外：</w:t>
      </w:r>
    </w:p>
    <w:p w14:paraId="36313783" w14:textId="77777777" w:rsidR="00E73100" w:rsidRPr="00E73100" w:rsidRDefault="00E73100" w:rsidP="00E73100">
      <w:pPr>
        <w:rPr>
          <w:rFonts w:hint="eastAsia"/>
        </w:rPr>
      </w:pPr>
      <w:r w:rsidRPr="00E73100">
        <w:rPr>
          <w:rFonts w:hint="eastAsia"/>
        </w:rPr>
        <w:t xml:space="preserve">　　（一）捏造、歪曲事实；</w:t>
      </w:r>
    </w:p>
    <w:p w14:paraId="192B74DC" w14:textId="77777777" w:rsidR="00E73100" w:rsidRPr="00E73100" w:rsidRDefault="00E73100" w:rsidP="00E73100">
      <w:pPr>
        <w:rPr>
          <w:rFonts w:hint="eastAsia"/>
        </w:rPr>
      </w:pPr>
      <w:r w:rsidRPr="00E73100">
        <w:rPr>
          <w:rFonts w:hint="eastAsia"/>
        </w:rPr>
        <w:t xml:space="preserve">　　（二）对他人提供的严重失实内容未尽到合理核实义务；</w:t>
      </w:r>
    </w:p>
    <w:p w14:paraId="332ECE5A" w14:textId="77777777" w:rsidR="00E73100" w:rsidRPr="00E73100" w:rsidRDefault="00E73100" w:rsidP="00E73100">
      <w:pPr>
        <w:rPr>
          <w:rFonts w:hint="eastAsia"/>
        </w:rPr>
      </w:pPr>
      <w:r w:rsidRPr="00E73100">
        <w:rPr>
          <w:rFonts w:hint="eastAsia"/>
        </w:rPr>
        <w:t xml:space="preserve">　　（三）使用侮辱性言辞等贬损他人名誉。</w:t>
      </w:r>
    </w:p>
    <w:p w14:paraId="7453F009" w14:textId="77777777" w:rsidR="00E73100" w:rsidRPr="00E73100" w:rsidRDefault="00E73100" w:rsidP="00E73100">
      <w:r w:rsidRPr="00E73100">
        <w:rPr>
          <w:rFonts w:hint="eastAsia"/>
        </w:rPr>
        <w:t>第一千零二十七条　行为人发表的文学、艺术作品以真人真事或者特定人为描述对象，含有侮辱、诽谤内容，侵害他人名誉权的，受害人有权依法请求该行为人承担民事责任。</w:t>
      </w:r>
    </w:p>
    <w:p w14:paraId="532C6F65" w14:textId="77777777" w:rsidR="00E73100" w:rsidRPr="00E73100" w:rsidRDefault="00E73100" w:rsidP="00E73100">
      <w:pPr>
        <w:rPr>
          <w:rFonts w:hint="eastAsia"/>
        </w:rPr>
      </w:pPr>
      <w:r w:rsidRPr="00E73100">
        <w:rPr>
          <w:rFonts w:hint="eastAsia"/>
        </w:rPr>
        <w:t xml:space="preserve">　　行为人发表的文学、艺术作品不以特定人为描述对象，仅其中的情节与该特定人的情况相似的，不承担民事责任。</w:t>
      </w:r>
    </w:p>
    <w:p w14:paraId="34E72DA1" w14:textId="77777777" w:rsidR="00E73100" w:rsidRPr="00E73100" w:rsidRDefault="00E73100" w:rsidP="00E73100">
      <w:r w:rsidRPr="00E73100">
        <w:rPr>
          <w:rFonts w:hint="eastAsia"/>
        </w:rPr>
        <w:t>第一千零三十二条　自然人享有隐私权。任何组织或者个人不得以刺探、侵扰、泄露、公开等方式侵害他人的隐私权。</w:t>
      </w:r>
    </w:p>
    <w:p w14:paraId="23CE3B34" w14:textId="77777777" w:rsidR="00E73100" w:rsidRPr="00E73100" w:rsidRDefault="00E73100" w:rsidP="00E73100">
      <w:pPr>
        <w:rPr>
          <w:rFonts w:hint="eastAsia"/>
        </w:rPr>
      </w:pPr>
      <w:r w:rsidRPr="00E73100">
        <w:rPr>
          <w:rFonts w:hint="eastAsia"/>
        </w:rPr>
        <w:t xml:space="preserve">　　隐私是自然人的私人生活安宁和不愿为他人知晓的私密空间、私密活动、私密信息。</w:t>
      </w:r>
    </w:p>
    <w:p w14:paraId="39C1F8D5" w14:textId="6F5C26E4" w:rsidR="00E73100" w:rsidRPr="00E73100" w:rsidRDefault="00E73100" w:rsidP="00E73100">
      <w:pPr>
        <w:rPr>
          <w:rFonts w:hint="eastAsia"/>
        </w:rPr>
      </w:pPr>
      <w:r w:rsidRPr="00E73100">
        <w:rPr>
          <w:rFonts w:hint="eastAsia"/>
        </w:rPr>
        <w:t>第一千零三十三条　除法律另有规定或者权利人明确同意外，任何组织或者个人不得实施下列行为：</w:t>
      </w:r>
    </w:p>
    <w:p w14:paraId="6173CD08" w14:textId="77777777" w:rsidR="00E73100" w:rsidRPr="00E73100" w:rsidRDefault="00E73100" w:rsidP="00E73100">
      <w:pPr>
        <w:rPr>
          <w:rFonts w:hint="eastAsia"/>
        </w:rPr>
      </w:pPr>
      <w:r w:rsidRPr="00E73100">
        <w:rPr>
          <w:rFonts w:hint="eastAsia"/>
        </w:rPr>
        <w:t xml:space="preserve">　　（一）以电话、短信、即时通讯工具、电子邮件、传单等方式侵扰他人的私人生活安宁；</w:t>
      </w:r>
    </w:p>
    <w:p w14:paraId="328D9AF3" w14:textId="77777777" w:rsidR="00E73100" w:rsidRPr="00E73100" w:rsidRDefault="00E73100" w:rsidP="00E73100">
      <w:pPr>
        <w:rPr>
          <w:rFonts w:hint="eastAsia"/>
        </w:rPr>
      </w:pPr>
      <w:r w:rsidRPr="00E73100">
        <w:rPr>
          <w:rFonts w:hint="eastAsia"/>
        </w:rPr>
        <w:t xml:space="preserve">　　（二）进入、拍摄、窥视他人的住宅、宾馆房间等私密空间；</w:t>
      </w:r>
    </w:p>
    <w:p w14:paraId="7D7E3D75" w14:textId="77777777" w:rsidR="00E73100" w:rsidRPr="00E73100" w:rsidRDefault="00E73100" w:rsidP="00E73100">
      <w:pPr>
        <w:rPr>
          <w:rFonts w:hint="eastAsia"/>
        </w:rPr>
      </w:pPr>
      <w:r w:rsidRPr="00E73100">
        <w:rPr>
          <w:rFonts w:hint="eastAsia"/>
        </w:rPr>
        <w:t xml:space="preserve">　　（三）拍摄、窥视、窃听、公开他人的私密活动；</w:t>
      </w:r>
    </w:p>
    <w:p w14:paraId="6F08A1E5" w14:textId="77777777" w:rsidR="00E73100" w:rsidRPr="00E73100" w:rsidRDefault="00E73100" w:rsidP="00E73100">
      <w:pPr>
        <w:rPr>
          <w:rFonts w:hint="eastAsia"/>
        </w:rPr>
      </w:pPr>
      <w:r w:rsidRPr="00E73100">
        <w:rPr>
          <w:rFonts w:hint="eastAsia"/>
        </w:rPr>
        <w:t xml:space="preserve">　　（四）拍摄、窥视他人身体的私密部位；</w:t>
      </w:r>
    </w:p>
    <w:p w14:paraId="3937B9B7" w14:textId="77777777" w:rsidR="00E73100" w:rsidRPr="00E73100" w:rsidRDefault="00E73100" w:rsidP="00E73100">
      <w:pPr>
        <w:rPr>
          <w:rFonts w:hint="eastAsia"/>
        </w:rPr>
      </w:pPr>
      <w:r w:rsidRPr="00E73100">
        <w:rPr>
          <w:rFonts w:hint="eastAsia"/>
        </w:rPr>
        <w:t xml:space="preserve">　　（五）处理他人的私密信息；</w:t>
      </w:r>
    </w:p>
    <w:p w14:paraId="29DC6E22" w14:textId="77777777" w:rsidR="00E73100" w:rsidRPr="00E73100" w:rsidRDefault="00E73100" w:rsidP="00E73100">
      <w:pPr>
        <w:rPr>
          <w:rFonts w:hint="eastAsia"/>
        </w:rPr>
      </w:pPr>
      <w:r w:rsidRPr="00E73100">
        <w:rPr>
          <w:rFonts w:hint="eastAsia"/>
        </w:rPr>
        <w:t xml:space="preserve">　　（六）以其他方式侵害他人的隐私权。</w:t>
      </w:r>
    </w:p>
    <w:p w14:paraId="0879E13A" w14:textId="4C81BF16" w:rsidR="00E73100" w:rsidRPr="00E73100" w:rsidRDefault="00E73100" w:rsidP="00E73100">
      <w:pPr>
        <w:rPr>
          <w:rFonts w:hint="eastAsia"/>
        </w:rPr>
      </w:pPr>
      <w:r w:rsidRPr="00E73100">
        <w:rPr>
          <w:rFonts w:hint="eastAsia"/>
        </w:rPr>
        <w:t>第一千零三十四条　自然人的个人信息受法律保护。</w:t>
      </w:r>
    </w:p>
    <w:p w14:paraId="46C21D80" w14:textId="77777777" w:rsidR="00E73100" w:rsidRPr="00E73100" w:rsidRDefault="00E73100" w:rsidP="00E73100">
      <w:pPr>
        <w:rPr>
          <w:rFonts w:hint="eastAsia"/>
        </w:rPr>
      </w:pPr>
      <w:r w:rsidRPr="00E73100">
        <w:rPr>
          <w:rFonts w:hint="eastAsia"/>
        </w:rP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14:paraId="1FF29084" w14:textId="77777777" w:rsidR="00E73100" w:rsidRPr="00E73100" w:rsidRDefault="00E73100" w:rsidP="00E73100">
      <w:pPr>
        <w:rPr>
          <w:rFonts w:hint="eastAsia"/>
        </w:rPr>
      </w:pPr>
      <w:r w:rsidRPr="00E73100">
        <w:rPr>
          <w:rFonts w:hint="eastAsia"/>
        </w:rPr>
        <w:t xml:space="preserve">　　个人信息中的私密信息，适用有关隐私权的规定；没有规定的，适用有关个人信息保护的规定。</w:t>
      </w:r>
    </w:p>
    <w:p w14:paraId="4C5ABB09" w14:textId="77777777" w:rsidR="00167EB7" w:rsidRPr="00167EB7" w:rsidRDefault="00167EB7" w:rsidP="00010EE5">
      <w:pPr>
        <w:rPr>
          <w:rFonts w:hint="eastAsia"/>
        </w:rPr>
      </w:pPr>
    </w:p>
    <w:sectPr w:rsidR="00167EB7" w:rsidRPr="00167E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9F14D" w14:textId="77777777" w:rsidR="00724B81" w:rsidRDefault="00724B81" w:rsidP="00010EE5">
      <w:pPr>
        <w:spacing w:after="0" w:line="240" w:lineRule="auto"/>
        <w:rPr>
          <w:rFonts w:hint="eastAsia"/>
        </w:rPr>
      </w:pPr>
      <w:r>
        <w:separator/>
      </w:r>
    </w:p>
  </w:endnote>
  <w:endnote w:type="continuationSeparator" w:id="0">
    <w:p w14:paraId="25161FFE" w14:textId="77777777" w:rsidR="00724B81" w:rsidRDefault="00724B81" w:rsidP="00010EE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10B4" w14:textId="77777777" w:rsidR="00724B81" w:rsidRDefault="00724B81" w:rsidP="00010EE5">
      <w:pPr>
        <w:spacing w:after="0" w:line="240" w:lineRule="auto"/>
        <w:rPr>
          <w:rFonts w:hint="eastAsia"/>
        </w:rPr>
      </w:pPr>
      <w:r>
        <w:separator/>
      </w:r>
    </w:p>
  </w:footnote>
  <w:footnote w:type="continuationSeparator" w:id="0">
    <w:p w14:paraId="6B04AD5A" w14:textId="77777777" w:rsidR="00724B81" w:rsidRDefault="00724B81" w:rsidP="00010EE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AD"/>
    <w:rsid w:val="00010EE5"/>
    <w:rsid w:val="000B5A73"/>
    <w:rsid w:val="000D5CC0"/>
    <w:rsid w:val="00167EB7"/>
    <w:rsid w:val="0030040A"/>
    <w:rsid w:val="00491C91"/>
    <w:rsid w:val="00591B32"/>
    <w:rsid w:val="00663A83"/>
    <w:rsid w:val="006730D3"/>
    <w:rsid w:val="00724B81"/>
    <w:rsid w:val="00820620"/>
    <w:rsid w:val="009003A7"/>
    <w:rsid w:val="00B828AD"/>
    <w:rsid w:val="00E73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3943A"/>
  <w15:chartTrackingRefBased/>
  <w15:docId w15:val="{CF9D2858-CD20-406D-A9BF-CA458098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8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828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28A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828A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828A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828A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828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8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8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8A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828A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828A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828AD"/>
    <w:rPr>
      <w:rFonts w:cstheme="majorBidi"/>
      <w:color w:val="0F4761" w:themeColor="accent1" w:themeShade="BF"/>
      <w:sz w:val="28"/>
      <w:szCs w:val="28"/>
    </w:rPr>
  </w:style>
  <w:style w:type="character" w:customStyle="1" w:styleId="50">
    <w:name w:val="标题 5 字符"/>
    <w:basedOn w:val="a0"/>
    <w:link w:val="5"/>
    <w:uiPriority w:val="9"/>
    <w:semiHidden/>
    <w:rsid w:val="00B828AD"/>
    <w:rPr>
      <w:rFonts w:cstheme="majorBidi"/>
      <w:color w:val="0F4761" w:themeColor="accent1" w:themeShade="BF"/>
      <w:sz w:val="24"/>
    </w:rPr>
  </w:style>
  <w:style w:type="character" w:customStyle="1" w:styleId="60">
    <w:name w:val="标题 6 字符"/>
    <w:basedOn w:val="a0"/>
    <w:link w:val="6"/>
    <w:uiPriority w:val="9"/>
    <w:semiHidden/>
    <w:rsid w:val="00B828AD"/>
    <w:rPr>
      <w:rFonts w:cstheme="majorBidi"/>
      <w:b/>
      <w:bCs/>
      <w:color w:val="0F4761" w:themeColor="accent1" w:themeShade="BF"/>
    </w:rPr>
  </w:style>
  <w:style w:type="character" w:customStyle="1" w:styleId="70">
    <w:name w:val="标题 7 字符"/>
    <w:basedOn w:val="a0"/>
    <w:link w:val="7"/>
    <w:uiPriority w:val="9"/>
    <w:semiHidden/>
    <w:rsid w:val="00B828AD"/>
    <w:rPr>
      <w:rFonts w:cstheme="majorBidi"/>
      <w:b/>
      <w:bCs/>
      <w:color w:val="595959" w:themeColor="text1" w:themeTint="A6"/>
    </w:rPr>
  </w:style>
  <w:style w:type="character" w:customStyle="1" w:styleId="80">
    <w:name w:val="标题 8 字符"/>
    <w:basedOn w:val="a0"/>
    <w:link w:val="8"/>
    <w:uiPriority w:val="9"/>
    <w:semiHidden/>
    <w:rsid w:val="00B828AD"/>
    <w:rPr>
      <w:rFonts w:cstheme="majorBidi"/>
      <w:color w:val="595959" w:themeColor="text1" w:themeTint="A6"/>
    </w:rPr>
  </w:style>
  <w:style w:type="character" w:customStyle="1" w:styleId="90">
    <w:name w:val="标题 9 字符"/>
    <w:basedOn w:val="a0"/>
    <w:link w:val="9"/>
    <w:uiPriority w:val="9"/>
    <w:semiHidden/>
    <w:rsid w:val="00B828AD"/>
    <w:rPr>
      <w:rFonts w:eastAsiaTheme="majorEastAsia" w:cstheme="majorBidi"/>
      <w:color w:val="595959" w:themeColor="text1" w:themeTint="A6"/>
    </w:rPr>
  </w:style>
  <w:style w:type="paragraph" w:styleId="a3">
    <w:name w:val="Title"/>
    <w:basedOn w:val="a"/>
    <w:next w:val="a"/>
    <w:link w:val="a4"/>
    <w:uiPriority w:val="10"/>
    <w:qFormat/>
    <w:rsid w:val="00B828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8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8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8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8AD"/>
    <w:pPr>
      <w:spacing w:before="160"/>
      <w:jc w:val="center"/>
    </w:pPr>
    <w:rPr>
      <w:i/>
      <w:iCs/>
      <w:color w:val="404040" w:themeColor="text1" w:themeTint="BF"/>
    </w:rPr>
  </w:style>
  <w:style w:type="character" w:customStyle="1" w:styleId="a8">
    <w:name w:val="引用 字符"/>
    <w:basedOn w:val="a0"/>
    <w:link w:val="a7"/>
    <w:uiPriority w:val="29"/>
    <w:rsid w:val="00B828AD"/>
    <w:rPr>
      <w:i/>
      <w:iCs/>
      <w:color w:val="404040" w:themeColor="text1" w:themeTint="BF"/>
    </w:rPr>
  </w:style>
  <w:style w:type="paragraph" w:styleId="a9">
    <w:name w:val="List Paragraph"/>
    <w:basedOn w:val="a"/>
    <w:uiPriority w:val="34"/>
    <w:qFormat/>
    <w:rsid w:val="00B828AD"/>
    <w:pPr>
      <w:ind w:left="720"/>
      <w:contextualSpacing/>
    </w:pPr>
  </w:style>
  <w:style w:type="character" w:styleId="aa">
    <w:name w:val="Intense Emphasis"/>
    <w:basedOn w:val="a0"/>
    <w:uiPriority w:val="21"/>
    <w:qFormat/>
    <w:rsid w:val="00B828AD"/>
    <w:rPr>
      <w:i/>
      <w:iCs/>
      <w:color w:val="0F4761" w:themeColor="accent1" w:themeShade="BF"/>
    </w:rPr>
  </w:style>
  <w:style w:type="paragraph" w:styleId="ab">
    <w:name w:val="Intense Quote"/>
    <w:basedOn w:val="a"/>
    <w:next w:val="a"/>
    <w:link w:val="ac"/>
    <w:uiPriority w:val="30"/>
    <w:qFormat/>
    <w:rsid w:val="00B82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828AD"/>
    <w:rPr>
      <w:i/>
      <w:iCs/>
      <w:color w:val="0F4761" w:themeColor="accent1" w:themeShade="BF"/>
    </w:rPr>
  </w:style>
  <w:style w:type="character" w:styleId="ad">
    <w:name w:val="Intense Reference"/>
    <w:basedOn w:val="a0"/>
    <w:uiPriority w:val="32"/>
    <w:qFormat/>
    <w:rsid w:val="00B828AD"/>
    <w:rPr>
      <w:b/>
      <w:bCs/>
      <w:smallCaps/>
      <w:color w:val="0F4761" w:themeColor="accent1" w:themeShade="BF"/>
      <w:spacing w:val="5"/>
    </w:rPr>
  </w:style>
  <w:style w:type="paragraph" w:styleId="ae">
    <w:name w:val="header"/>
    <w:basedOn w:val="a"/>
    <w:link w:val="af"/>
    <w:uiPriority w:val="99"/>
    <w:unhideWhenUsed/>
    <w:rsid w:val="00010EE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10EE5"/>
    <w:rPr>
      <w:sz w:val="18"/>
      <w:szCs w:val="18"/>
    </w:rPr>
  </w:style>
  <w:style w:type="paragraph" w:styleId="af0">
    <w:name w:val="footer"/>
    <w:basedOn w:val="a"/>
    <w:link w:val="af1"/>
    <w:uiPriority w:val="99"/>
    <w:unhideWhenUsed/>
    <w:rsid w:val="00010EE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10EE5"/>
    <w:rPr>
      <w:sz w:val="18"/>
      <w:szCs w:val="18"/>
    </w:rPr>
  </w:style>
  <w:style w:type="paragraph" w:styleId="af2">
    <w:name w:val="Normal (Web)"/>
    <w:basedOn w:val="a"/>
    <w:uiPriority w:val="99"/>
    <w:semiHidden/>
    <w:unhideWhenUsed/>
    <w:rsid w:val="00491C9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3780</Words>
  <Characters>3780</Characters>
  <Application>Microsoft Office Word</Application>
  <DocSecurity>0</DocSecurity>
  <Lines>164</Lines>
  <Paragraphs>193</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Chan</dc:creator>
  <cp:keywords/>
  <dc:description/>
  <cp:lastModifiedBy>Evan Chan</cp:lastModifiedBy>
  <cp:revision>4</cp:revision>
  <dcterms:created xsi:type="dcterms:W3CDTF">2026-02-07T13:50:00Z</dcterms:created>
  <dcterms:modified xsi:type="dcterms:W3CDTF">2026-04-09T14:04:00Z</dcterms:modified>
</cp:coreProperties>
</file>